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« Veiram,   veiram  !... »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Espiatz m'aquò, s'èi un pol</w:t>
      </w:r>
      <w:r>
        <w:rPr/>
        <w:t>ò</w:t>
      </w:r>
      <w:r>
        <w:rPr/>
        <w:t xml:space="preserve">i que hèi lèd... Se serà gahat quauque mau... Lo vau anar vénder au matin suu marcat de Tartàs...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Atz pas paur, Marilís, quauque d'un se n'avisi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Veiram, veiram...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Aqueth lir</w:t>
      </w:r>
      <w:r>
        <w:rPr/>
        <w:t>ò</w:t>
      </w:r>
      <w:r>
        <w:rPr/>
        <w:t>i de Chir</w:t>
      </w:r>
      <w:r>
        <w:rPr/>
        <w:t>ò</w:t>
      </w:r>
      <w:r>
        <w:rPr/>
        <w:t xml:space="preserve">c, lo ramonur, lo voi pas pagar...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Atz pas paur au jutge?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Veiram, veiram... </w:t>
      </w:r>
    </w:p>
    <w:p>
      <w:pPr>
        <w:pStyle w:val="Normal"/>
        <w:bidi w:val="0"/>
        <w:jc w:val="start"/>
        <w:rPr/>
      </w:pPr>
      <w:r>
        <w:rPr/>
        <w:t xml:space="preserve">E lo dijaus de l'audiéncia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 xml:space="preserve">Madame, </w:t>
      </w:r>
      <w:r>
        <w:rPr>
          <w:i/>
          <w:iCs/>
        </w:rPr>
        <w:t>j’</w:t>
      </w:r>
      <w:r>
        <w:rPr>
          <w:i/>
          <w:iCs/>
        </w:rPr>
        <w:t xml:space="preserve">ai payé 9 francs moi-même pour ma cheminée.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Mès, mossur lo jutge, v</w:t>
      </w:r>
      <w:r>
        <w:rPr/>
        <w:t>ò</w:t>
      </w:r>
      <w:r>
        <w:rPr/>
        <w:t xml:space="preserve">sta chaminèia qu'es mèi hauta que la mia...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Un cop totun, au tribunau deu Mont: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Mossur lo jutge, compreni pas lo francés.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 xml:space="preserve">Monsieur le greffier, voulez-vous traduire.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Madama, qu'atz vendut lèit molhada.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Qué voletz que sii, un </w:t>
      </w:r>
      <w:r>
        <w:rPr/>
        <w:t>chòt</w:t>
      </w:r>
      <w:r>
        <w:rPr/>
        <w:t xml:space="preserve"> d'aiga ? Que cau totun neurissi lo mon c</w:t>
      </w:r>
      <w:r>
        <w:rPr/>
        <w:t>òi</w:t>
      </w:r>
      <w:r>
        <w:rPr/>
        <w:t xml:space="preserve">she...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>Avec du lait mouillé ?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Se n'arridón. Estó pas condamnada.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Atz vist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Mossur lo doctur, sui contenta que s</w:t>
      </w:r>
      <w:r>
        <w:rPr/>
        <w:t>í</w:t>
      </w:r>
      <w:r>
        <w:rPr/>
        <w:t>itz vinut. E p</w:t>
      </w:r>
      <w:r>
        <w:rPr/>
        <w:t>òd</w:t>
      </w:r>
      <w:r>
        <w:rPr/>
        <w:t xml:space="preserve">etz m'escríver lo </w:t>
      </w:r>
      <w:r>
        <w:rPr>
          <w:i/>
          <w:iCs/>
        </w:rPr>
        <w:t>constat de décès</w:t>
      </w:r>
      <w:r>
        <w:rPr/>
        <w:t xml:space="preserve"> deu mon  </w:t>
      </w:r>
      <w:r>
        <w:rPr/>
        <w:t>òm</w:t>
      </w:r>
      <w:r>
        <w:rPr/>
        <w:t xml:space="preserve">i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Lo vau véder a la crampa, lo praube gent.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Hò</w:t>
      </w:r>
      <w:r>
        <w:rPr/>
        <w:t xml:space="preserve"> nani, i anitz pas, se'n vau pas la pena.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I vau totun...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N'i anitz pas au mens ! qu'a la contagion. </w:t>
      </w:r>
    </w:p>
    <w:p>
      <w:pPr>
        <w:pStyle w:val="Normal"/>
        <w:bidi w:val="0"/>
        <w:jc w:val="start"/>
        <w:rPr/>
      </w:pPr>
      <w:r>
        <w:rPr/>
        <w:t xml:space="preserve">Lo medecin se n'anó a la crampa 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Mès lo v</w:t>
      </w:r>
      <w:r>
        <w:rPr/>
        <w:t>ò</w:t>
      </w:r>
      <w:r>
        <w:rPr/>
        <w:t xml:space="preserve">ste </w:t>
      </w:r>
      <w:r>
        <w:rPr/>
        <w:t>ò</w:t>
      </w:r>
      <w:r>
        <w:rPr/>
        <w:t xml:space="preserve">mi qu'es viu!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Hò</w:t>
      </w:r>
      <w:r>
        <w:rPr/>
        <w:t xml:space="preserve"> mossur, tan chic... Parièr com s'èra m</w:t>
      </w:r>
      <w:r>
        <w:rPr/>
        <w:t>òrt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atz pas paur, Marilís, d'anar quauque jorn en preson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Veiram, veiram...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Tè, mossur lo maire, me vatz har balhar ua pension per mon c</w:t>
      </w:r>
      <w:r>
        <w:rPr/>
        <w:t>ò</w:t>
      </w:r>
      <w:r>
        <w:rPr/>
        <w:t>ishe. P</w:t>
      </w:r>
      <w:r>
        <w:rPr/>
        <w:t>ò</w:t>
      </w:r>
      <w:r>
        <w:rPr/>
        <w:t xml:space="preserve">t pas mèi se téner dret...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Mès que l'èi vist aqueste matin, que galop</w:t>
      </w:r>
      <w:r>
        <w:rPr/>
        <w:t>è</w:t>
      </w:r>
      <w:r>
        <w:rPr/>
        <w:t xml:space="preserve">va las vacas... </w:t>
      </w:r>
    </w:p>
    <w:p>
      <w:pPr>
        <w:pStyle w:val="Normal"/>
        <w:bidi w:val="0"/>
        <w:jc w:val="start"/>
        <w:rPr/>
      </w:pPr>
      <w:r>
        <w:rPr/>
        <w:t>L'endoman, la Marilís que hadó cramar los pès deu c</w:t>
      </w:r>
      <w:r>
        <w:rPr/>
        <w:t>ò</w:t>
      </w:r>
      <w:r>
        <w:rPr/>
        <w:t xml:space="preserve">ishe a la barra roja deu larèr.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Anatz véder, maire de las cac</w:t>
      </w:r>
      <w:r>
        <w:rPr/>
        <w:t>ò</w:t>
      </w:r>
      <w:r>
        <w:rPr/>
        <w:t>lhas, se p</w:t>
      </w:r>
      <w:r>
        <w:rPr/>
        <w:t>ò</w:t>
      </w:r>
      <w:r>
        <w:rPr/>
        <w:t>t marchar, lo mon praube c</w:t>
      </w:r>
      <w:r>
        <w:rPr/>
        <w:t>ò</w:t>
      </w:r>
      <w:r>
        <w:rPr/>
        <w:t xml:space="preserve">ishe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s'escriví au Procurur deu Mont?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Saja, sa</w:t>
      </w:r>
      <w:r>
        <w:rPr/>
        <w:t>j</w:t>
      </w:r>
      <w:r>
        <w:rPr/>
        <w:t>a un chic! Veiram aqu</w:t>
      </w:r>
      <w:r>
        <w:rPr/>
        <w:t>ò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Un c</w:t>
      </w:r>
      <w:r>
        <w:rPr/>
        <w:t>ò</w:t>
      </w:r>
      <w:r>
        <w:rPr/>
        <w:t>p, entà estropiar lo son coishic, la Marilís, qui tenè a soa casa lo brau de la comuna, que lo barrè dab la bèstia, dont aqueth jorn se'n d</w:t>
      </w:r>
      <w:r>
        <w:rPr/>
        <w:t>è</w:t>
      </w:r>
      <w:r>
        <w:rPr/>
        <w:t xml:space="preserve">va e </w:t>
      </w:r>
      <w:r>
        <w:rPr/>
        <w:t>i</w:t>
      </w:r>
      <w:r>
        <w:rPr/>
        <w:t>c cop</w:t>
      </w:r>
      <w:r>
        <w:rPr/>
        <w:t>è</w:t>
      </w:r>
      <w:r>
        <w:rPr/>
        <w:t xml:space="preserve">va tot. </w:t>
      </w:r>
    </w:p>
    <w:p>
      <w:pPr>
        <w:pStyle w:val="Normal"/>
        <w:bidi w:val="0"/>
        <w:jc w:val="start"/>
        <w:rPr/>
      </w:pPr>
      <w:r>
        <w:rPr/>
        <w:t>Mès quan se vedó au pè d'eth aqueth nin estramolit de paur, lo brau que lo lequè, she</w:t>
      </w:r>
      <w:r>
        <w:rPr/>
        <w:t>tz</w:t>
      </w:r>
      <w:r>
        <w:rPr/>
        <w:t xml:space="preserve"> de li har briga deumau.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Atz pas paur, Marilís, que lo bon Diu vos castigui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Veiram, veiram...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 Marilís que hadè de la recardèira e qu'an</w:t>
      </w:r>
      <w:r>
        <w:rPr/>
        <w:t>è</w:t>
      </w:r>
      <w:r>
        <w:rPr/>
        <w:t xml:space="preserve"> tanben a </w:t>
      </w:r>
      <w:r>
        <w:rPr/>
        <w:t>l</w:t>
      </w:r>
      <w:r>
        <w:rPr/>
        <w:t>as heiras vénder ga</w:t>
      </w:r>
      <w:r>
        <w:rPr/>
        <w:t>r</w:t>
      </w:r>
      <w:r>
        <w:rPr/>
        <w:t>fes, bonbons e chin-chin-g</w:t>
      </w:r>
      <w:r>
        <w:rPr/>
        <w:t>ò</w:t>
      </w:r>
      <w:r>
        <w:rPr/>
        <w:t>ms. Que met</w:t>
      </w:r>
      <w:r>
        <w:rPr/>
        <w:t>è</w:t>
      </w:r>
      <w:r>
        <w:rPr/>
        <w:t xml:space="preserve"> la chambrèira a la soa carri</w:t>
      </w:r>
      <w:r>
        <w:rPr/>
        <w:t>ò</w:t>
      </w:r>
      <w:r>
        <w:rPr/>
        <w:t>la, just au pè deu possa-possa, un d'aqueths carrosèls dont los siètis, en pindant</w:t>
      </w:r>
      <w:r>
        <w:rPr/>
        <w:t>s</w:t>
      </w:r>
      <w:r>
        <w:rPr/>
        <w:t xml:space="preserve"> dab cadenas, s'env</w:t>
      </w:r>
      <w:r>
        <w:rPr/>
        <w:t>ò</w:t>
      </w:r>
      <w:r>
        <w:rPr/>
        <w:t>lan haut, en bèth virar com paras</w:t>
      </w:r>
      <w:r>
        <w:rPr/>
        <w:t>ò</w:t>
      </w:r>
      <w:r>
        <w:rPr/>
        <w:t xml:space="preserve">ls aubèrts.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Qui </w:t>
      </w:r>
      <w:r>
        <w:rPr/>
        <w:t>vò</w:t>
      </w:r>
      <w:r>
        <w:rPr/>
        <w:t xml:space="preserve">u garfes ? Qui </w:t>
      </w:r>
      <w:r>
        <w:rPr/>
        <w:t>vò</w:t>
      </w:r>
      <w:r>
        <w:rPr/>
        <w:t>u hogassa ? A</w:t>
      </w:r>
      <w:r>
        <w:rPr/>
        <w:t>c</w:t>
      </w:r>
      <w:r>
        <w:rPr/>
        <w:t>í la hogassèira ! A</w:t>
      </w:r>
      <w:r>
        <w:rPr/>
        <w:t>c</w:t>
      </w:r>
      <w:r>
        <w:rPr/>
        <w:t>í la cocassèira ! A</w:t>
      </w:r>
      <w:r>
        <w:rPr/>
        <w:t>c</w:t>
      </w:r>
      <w:r>
        <w:rPr/>
        <w:t xml:space="preserve">í la brava Marilís! </w:t>
      </w:r>
    </w:p>
    <w:p>
      <w:pPr>
        <w:pStyle w:val="Normal"/>
        <w:bidi w:val="0"/>
        <w:jc w:val="start"/>
        <w:rPr/>
      </w:pPr>
      <w:r>
        <w:rPr/>
        <w:t>En aqueth  moment, lo possa-possa se metó a virar, e se mi</w:t>
      </w:r>
      <w:r>
        <w:rPr/>
        <w:t>è</w:t>
      </w:r>
      <w:r>
        <w:rPr/>
        <w:t xml:space="preserve"> entaus crums la carri</w:t>
      </w:r>
      <w:r>
        <w:rPr/>
        <w:t>ò</w:t>
      </w:r>
      <w:r>
        <w:rPr/>
        <w:t>la, dab los ga</w:t>
      </w:r>
      <w:r>
        <w:rPr/>
        <w:t>r</w:t>
      </w:r>
      <w:r>
        <w:rPr/>
        <w:t xml:space="preserve">fes e tot. </w:t>
      </w:r>
    </w:p>
    <w:p>
      <w:pPr>
        <w:pStyle w:val="Normal"/>
        <w:bidi w:val="0"/>
        <w:jc w:val="start"/>
        <w:rPr/>
      </w:pPr>
      <w:r>
        <w:rPr/>
        <w:t>Èr</w:t>
      </w:r>
      <w:r>
        <w:rPr/>
        <w:t>am nosatis, los Sabr</w:t>
      </w:r>
      <w:r>
        <w:rPr/>
        <w:t>ò</w:t>
      </w:r>
      <w:r>
        <w:rPr/>
        <w:t xml:space="preserve">ts, dont li avèm estacada, malaja, </w:t>
      </w:r>
      <w:r>
        <w:rPr/>
        <w:t>end</w:t>
      </w:r>
      <w:r>
        <w:rPr/>
        <w:t xml:space="preserve"> ua cadena deu carrossèl, e lo castigament que cadó deu cèu : ga</w:t>
      </w:r>
      <w:r>
        <w:rPr/>
        <w:t>r</w:t>
      </w:r>
      <w:r>
        <w:rPr/>
        <w:t>fes, bonbons, regalícia e chin-chin-g</w:t>
      </w:r>
      <w:r>
        <w:rPr/>
        <w:t>ò</w:t>
      </w:r>
      <w:r>
        <w:rPr/>
        <w:t xml:space="preserve">ms.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LibreOffice/24.2.4.2$Windows_X86_64 LibreOffice_project/51a6219feb6075d9a4c46691dcfe0cd9c4fff3c2</Application>
  <AppVersion>15.0000</AppVersion>
  <Pages>2</Pages>
  <Words>478</Words>
  <Characters>2147</Characters>
  <CharactersWithSpaces>2661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2025-04-13T18:55:30Z</dcterms:created>
  <dc:creator/>
  <dc:description/>
  <dc:language>fr-FR</dc:language>
  <cp:lastModifiedBy/>
  <dcterms:modified xsi:type="dcterms:W3CDTF">2025-04-13T19:06:48Z</dcterms:modified>
  <cp:revision>2</cp:revision>
  <dc:subject/>
  <dc:title/>
</cp:coreProperties>
</file>