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Qu'i plau aus pins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/>
        <w:tab/>
      </w:r>
      <w:r>
        <w:rPr>
          <w:sz w:val="28"/>
          <w:szCs w:val="28"/>
        </w:rPr>
        <w:t>Qu'es immobil, qu'es lentament. Plau aus pins com dens lo passat, mès un d'auts còps dont enviroa e dont complís. I èn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pas mèi end eth medís, e jamèi estón pas d'eth mèi pròpi. Es pas nat mormor, ni nada vutz, qu'es lo blasit d'ua vutz. Es com ua amna de contuna. Se'n pòden pas tracar.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 xml:space="preserve">L'escotan pas ni tanpauc la veden, mès li hèn shau a sas paraulas shetz tristumi e shetz gai. Pensan en arren.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>Aquí, n'i a pas nat pr'amor, ni de causa d'esperar. Qu'es víver lunh. Qu'es créisher a descús com las h</w:t>
      </w:r>
      <w:r>
        <w:rPr>
          <w:sz w:val="28"/>
          <w:szCs w:val="28"/>
        </w:rPr>
        <w:t>u</w:t>
      </w:r>
      <w:r>
        <w:rPr>
          <w:sz w:val="28"/>
          <w:szCs w:val="28"/>
        </w:rPr>
        <w:t>uç, com lo sable, remudar tot just com la tempèsta honsa a capvath. La pluja que bedosseja per aperar, mès que dijà li responón i a dehèt pausa.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>Mèi en hons que l'amor, un amor com avossin aimat. Un après. E darrèr, mèi lunh, d'autas linhas d'umilitat. Qu'èn de la pluja l'abitança, dab son brum e son evidéncia.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Inutils qu'èn.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>1 - Fòrma reala d'</w:t>
      </w:r>
      <w:r>
        <w:rPr>
          <w:i/>
        </w:rPr>
        <w:t xml:space="preserve">estar, </w:t>
      </w:r>
      <w:r>
        <w:rPr/>
        <w:t>present de l'indicatiu, tresau persona deu plurau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a30d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fr-FR" w:eastAsia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LibreOffice/24.2.4.2$Windows_X86_64 LibreOffice_project/51a6219feb6075d9a4c46691dcfe0cd9c4fff3c2</Application>
  <AppVersion>15.0000</AppVersion>
  <Pages>1</Pages>
  <Words>172</Words>
  <Characters>753</Characters>
  <CharactersWithSpaces>925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2023-06-16T17:32:00Z</dcterms:created>
  <dc:creator>JJ</dc:creator>
  <dc:description/>
  <dc:language>fr-FR</dc:language>
  <cp:lastModifiedBy/>
  <dcterms:modified xsi:type="dcterms:W3CDTF">2025-04-11T12:51:20Z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