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Per la frinèsta </w:t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Volón pas despuntar la p</w:t>
      </w:r>
      <w:r>
        <w:rPr/>
        <w:t>ò</w:t>
      </w:r>
      <w:r>
        <w:rPr/>
        <w:t>rta. Alavetz, la vesia, qui era g</w:t>
      </w:r>
      <w:r>
        <w:rPr/>
        <w:t>ü</w:t>
      </w:r>
      <w:r>
        <w:rPr/>
        <w:t>alharda, a tru</w:t>
      </w:r>
      <w:r>
        <w:rPr/>
        <w:t>c</w:t>
      </w:r>
      <w:r>
        <w:rPr/>
        <w:t>s de martèth, que fení per l'aubrir. « Cau que si</w:t>
      </w:r>
      <w:r>
        <w:rPr/>
        <w:t>ngui</w:t>
      </w:r>
      <w:r>
        <w:rPr/>
        <w:t>tz testuts ! Podetz pas totun dishar barrat un c</w:t>
      </w:r>
      <w:r>
        <w:rPr/>
        <w:t>ò</w:t>
      </w:r>
      <w:r>
        <w:rPr/>
        <w:t>s-sust</w:t>
      </w:r>
      <w:r>
        <w:rPr/>
        <w:t>è</w:t>
      </w:r>
      <w:r>
        <w:rPr/>
        <w:t xml:space="preserve">rra! » Lo gojat que jasè suu leit, magre, en corcochon. La vesia hadó lo signe de la crotz. </w:t>
      </w:r>
    </w:p>
    <w:p>
      <w:pPr>
        <w:pStyle w:val="Normal"/>
        <w:bidi w:val="0"/>
        <w:jc w:val="start"/>
        <w:rPr/>
      </w:pPr>
      <w:r>
        <w:rPr/>
        <w:t>Qu'èra arribat aqu</w:t>
      </w:r>
      <w:r>
        <w:rPr/>
        <w:t>ò</w:t>
      </w:r>
      <w:r>
        <w:rPr/>
        <w:t>, ua tau arreganhèira, a la m</w:t>
      </w:r>
      <w:r>
        <w:rPr/>
        <w:t>òrt</w:t>
      </w:r>
      <w:r>
        <w:rPr/>
        <w:t xml:space="preserve"> de l'ancian. L'ostau se desgasalhè entre los dus hrairs. L'ainat que dishó : « Que't vas escapar d'ací !... Me torni mandar dab ua vedoa, dens un mes, e aquera vedoa qu'a tres nins. I a pas pro de plaça per tu. » Lo capdèth que responó : « Qu'èi la </w:t>
      </w:r>
    </w:p>
    <w:p>
      <w:pPr>
        <w:pStyle w:val="Normal"/>
        <w:bidi w:val="0"/>
        <w:jc w:val="start"/>
        <w:rPr/>
      </w:pPr>
      <w:r>
        <w:rPr/>
        <w:t>meitat de l'ostau, e me la g</w:t>
      </w:r>
      <w:r>
        <w:rPr/>
        <w:t>ü</w:t>
      </w:r>
      <w:r>
        <w:rPr/>
        <w:t>ardi. » A l'eishebrada, l'ainat que se prenó la cosina e la crampa. L'auta crampa e la granja qu'escadón au capdèth. « T</w:t>
      </w:r>
      <w:r>
        <w:rPr/>
        <w:t>è</w:t>
      </w:r>
      <w:r>
        <w:rPr/>
        <w:t>, ço dishó l'ainat, as pas nada chaminèia, mès que’t dèishi un deus dus chaminaus. As pas sonque a te lo préner. » Se lo prenó. E l'ainat, dab puntas de carpent</w:t>
      </w:r>
      <w:r>
        <w:rPr/>
        <w:t>è</w:t>
      </w:r>
      <w:r>
        <w:rPr/>
        <w:t>r, que clavè la porta de la cosina dont balha sus la crampa deu dr</w:t>
      </w:r>
      <w:r>
        <w:rPr/>
        <w:t>ò</w:t>
      </w:r>
      <w:r>
        <w:rPr/>
        <w:t xml:space="preserve">lle. </w:t>
      </w:r>
    </w:p>
    <w:p>
      <w:pPr>
        <w:pStyle w:val="Normal"/>
        <w:bidi w:val="0"/>
        <w:jc w:val="start"/>
        <w:rPr/>
      </w:pPr>
      <w:r>
        <w:rPr/>
        <w:t>Un jorn, se sabó que to</w:t>
      </w:r>
      <w:r>
        <w:rPr/>
        <w:t>què</w:t>
      </w:r>
      <w:r>
        <w:rPr/>
        <w:t>va ua pension, e l'ainat, darrèr la porta, que li cridè : Se’m v</w:t>
      </w:r>
      <w:r>
        <w:rPr/>
        <w:t>ò</w:t>
      </w:r>
      <w:r>
        <w:rPr/>
        <w:t>s dar la toa pension, que poir</w:t>
      </w:r>
      <w:r>
        <w:rPr/>
        <w:t>à</w:t>
      </w:r>
      <w:r>
        <w:rPr/>
        <w:t>s víver dab nos. Auràs pas qu'a te méter los pès devath la taula e la mia dauna que te harà la bugada. » Mès lo capdèth responó pas, e que contunè de  passar per la soa frinèsta per anar tribalhar en ç</w:t>
      </w:r>
      <w:r>
        <w:rPr/>
        <w:t>ò</w:t>
      </w:r>
      <w:r>
        <w:rPr/>
        <w:t xml:space="preserve"> deus uns e deus auts. Que se cauh</w:t>
      </w:r>
      <w:r>
        <w:rPr/>
        <w:t>è</w:t>
      </w:r>
      <w:r>
        <w:rPr/>
        <w:t>va a huecs de lana, on</w:t>
      </w:r>
      <w:r>
        <w:rPr/>
        <w:t>d</w:t>
      </w:r>
      <w:r>
        <w:rPr/>
        <w:t xml:space="preserve"> an</w:t>
      </w:r>
      <w:r>
        <w:rPr/>
        <w:t>è</w:t>
      </w:r>
      <w:r>
        <w:rPr/>
        <w:t>va arrevirar las vacas deus uns o deus auts. Que l'arrecapt</w:t>
      </w:r>
      <w:r>
        <w:rPr/>
        <w:t>è</w:t>
      </w:r>
      <w:r>
        <w:rPr/>
        <w:t>van los vesins, com podèn, mès s'avisèn las hemnas qu'au plen</w:t>
      </w:r>
      <w:r>
        <w:rPr/>
        <w:t>h</w:t>
      </w:r>
      <w:r>
        <w:rPr/>
        <w:t xml:space="preserve"> de l'estiu se met</w:t>
      </w:r>
      <w:r>
        <w:rPr/>
        <w:t>è</w:t>
      </w:r>
      <w:r>
        <w:rPr/>
        <w:t xml:space="preserve"> au pè deu fornèu o de la cosinèira, en corcochon, de tant pativa deu </w:t>
      </w:r>
    </w:p>
    <w:p>
      <w:pPr>
        <w:pStyle w:val="Normal"/>
        <w:bidi w:val="0"/>
        <w:jc w:val="start"/>
        <w:rPr/>
      </w:pPr>
      <w:r>
        <w:rPr/>
        <w:t xml:space="preserve">hred. </w:t>
      </w:r>
    </w:p>
    <w:p>
      <w:pPr>
        <w:pStyle w:val="Normal"/>
        <w:bidi w:val="0"/>
        <w:jc w:val="start"/>
        <w:rPr/>
      </w:pPr>
      <w:r>
        <w:rPr/>
        <w:t>Que cadó malaut. Qu'anón cúlher au medecin. Urós qu'èra un joen, gran e gainut, dont podè passar adaise per la frinèsta. Volón portar los remèdis. L'ainat dishó : « Portatz-los i per la frinèsta. Hècitz com lo can. » Pr'amor lo capdèth s'èra trobat un can de vacas, dont dromiva au pè deu son leit. Un desser, justament, a la m</w:t>
      </w:r>
      <w:r>
        <w:rPr/>
        <w:t>ò</w:t>
      </w:r>
      <w:r>
        <w:rPr/>
        <w:t>da dont lair</w:t>
      </w:r>
      <w:r>
        <w:rPr/>
        <w:t>è</w:t>
      </w:r>
      <w:r>
        <w:rPr/>
        <w:t xml:space="preserve">va, long e com a saumucs, sabón que lo gojat </w:t>
      </w:r>
      <w:r>
        <w:rPr/>
        <w:t>è</w:t>
      </w:r>
      <w:r>
        <w:rPr/>
        <w:t>ra pas mèi viu. La vesia pes</w:t>
      </w:r>
      <w:r>
        <w:rPr/>
        <w:t>è</w:t>
      </w:r>
      <w:r>
        <w:rPr/>
        <w:t>va los dus quintaus, e podè pas passar au frinest</w:t>
      </w:r>
      <w:r>
        <w:rPr/>
        <w:t>ò</w:t>
      </w:r>
      <w:r>
        <w:rPr/>
        <w:t xml:space="preserve">t. Se prenó un martèth. </w:t>
      </w:r>
    </w:p>
    <w:p>
      <w:pPr>
        <w:pStyle w:val="Normal"/>
        <w:bidi w:val="0"/>
        <w:jc w:val="start"/>
        <w:rPr/>
      </w:pPr>
      <w:r>
        <w:rPr/>
        <w:t>La crampa pudiva au grahús. Los linç</w:t>
      </w:r>
      <w:r>
        <w:rPr/>
        <w:t>ò</w:t>
      </w:r>
      <w:r>
        <w:rPr/>
        <w:t>us èran negues de cascantèr. La brava hemna qu'</w:t>
      </w:r>
      <w:r>
        <w:rPr/>
        <w:t>i</w:t>
      </w:r>
      <w:r>
        <w:rPr/>
        <w:t>c netegè tot, e qu'ordiè un chic la harda. Que portè un brin</w:t>
      </w:r>
      <w:r>
        <w:rPr/>
        <w:t>còt</w:t>
      </w:r>
      <w:r>
        <w:rPr/>
        <w:t xml:space="preserve"> de laurèr, dab ua assieta per la sopa plenha d'aiga benedita. Mès au moment de la l</w:t>
      </w:r>
      <w:r>
        <w:rPr/>
        <w:t>u</w:t>
      </w:r>
      <w:r>
        <w:rPr/>
        <w:t>vada deu c</w:t>
      </w:r>
      <w:r>
        <w:rPr/>
        <w:t>ò</w:t>
      </w:r>
      <w:r>
        <w:rPr/>
        <w:t xml:space="preserve">s, los </w:t>
      </w:r>
      <w:r>
        <w:rPr/>
        <w:t>òmi</w:t>
      </w:r>
      <w:r>
        <w:rPr/>
        <w:t xml:space="preserve">s se'n vedón a har bassacular lo taüc per la frinèsta.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LibreOffice/24.2.4.2$Windows_X86_64 LibreOffice_project/51a6219feb6075d9a4c46691dcfe0cd9c4fff3c2</Application>
  <AppVersion>15.0000</AppVersion>
  <Pages>1</Pages>
  <Words>457</Words>
  <Characters>1919</Characters>
  <CharactersWithSpaces>2377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2025-04-15T10:26:41Z</dcterms:created>
  <dc:creator/>
  <dc:description/>
  <dc:language>fr-FR</dc:language>
  <cp:lastModifiedBy/>
  <dcterms:modified xsi:type="dcterms:W3CDTF">2025-04-15T10:34:28Z</dcterms:modified>
  <cp:revision>3</cp:revision>
  <dc:subject/>
  <dc:title/>
</cp:coreProperties>
</file>