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Passatges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Dus casaus qu'avèm, a l'estrem de l'arriu. De l'un a l'aut que se rendèm en ua br</w:t>
      </w:r>
      <w:r>
        <w:rPr/>
        <w:t>ò</w:t>
      </w:r>
      <w:r>
        <w:rPr/>
        <w:t xml:space="preserve">ja barca, devath la pluja de </w:t>
      </w:r>
      <w:r>
        <w:rPr/>
        <w:t>l</w:t>
      </w:r>
      <w:r>
        <w:rPr/>
        <w:t xml:space="preserve">as longas brancas. La tatan que hadè lo contrapès de </w:t>
      </w:r>
      <w:r>
        <w:rPr/>
        <w:t>l</w:t>
      </w:r>
      <w:r>
        <w:rPr/>
        <w:t xml:space="preserve">as cujas. </w:t>
      </w:r>
    </w:p>
    <w:p>
      <w:pPr>
        <w:pStyle w:val="Normal"/>
        <w:bidi w:val="0"/>
        <w:jc w:val="start"/>
        <w:rPr/>
      </w:pPr>
      <w:r>
        <w:rPr/>
        <w:t xml:space="preserve">E la guèrra qu'arribè... </w:t>
      </w:r>
    </w:p>
    <w:p>
      <w:pPr>
        <w:pStyle w:val="Normal"/>
        <w:bidi w:val="0"/>
        <w:jc w:val="start"/>
        <w:rPr/>
      </w:pPr>
      <w:r>
        <w:rPr/>
        <w:t>Deu haut de Bri</w:t>
      </w:r>
      <w:r>
        <w:rPr/>
        <w:t>ò</w:t>
      </w:r>
      <w:r>
        <w:rPr/>
        <w:t>la, a travèrs los aubres deu mon pair, qu'espi</w:t>
      </w:r>
      <w:r>
        <w:rPr/>
        <w:t>è</w:t>
      </w:r>
      <w:r>
        <w:rPr/>
        <w:t>vi, gelós, los ramaires qui pass</w:t>
      </w:r>
      <w:r>
        <w:rPr/>
        <w:t>è</w:t>
      </w:r>
      <w:r>
        <w:rPr/>
        <w:t xml:space="preserve">van, daurats d'estiu, e hugèn a la Dosa. </w:t>
      </w:r>
    </w:p>
    <w:p>
      <w:pPr>
        <w:pStyle w:val="Normal"/>
        <w:bidi w:val="0"/>
        <w:jc w:val="start"/>
        <w:rPr/>
      </w:pPr>
      <w:r>
        <w:rPr/>
        <w:t>Qu'aví balhat un n</w:t>
      </w:r>
      <w:r>
        <w:rPr/>
        <w:t>ò</w:t>
      </w:r>
      <w:r>
        <w:rPr/>
        <w:t>m en</w:t>
      </w:r>
      <w:r>
        <w:rPr/>
        <w:t>d</w:t>
      </w:r>
      <w:r>
        <w:rPr/>
        <w:t xml:space="preserve"> ua estela, aquí, entre las huelhas : </w:t>
      </w:r>
    </w:p>
    <w:p>
      <w:pPr>
        <w:pStyle w:val="Normal"/>
        <w:bidi w:val="0"/>
        <w:jc w:val="start"/>
        <w:rPr/>
      </w:pPr>
      <w:r>
        <w:rPr/>
        <w:t>« Coleta ». L'èi pas jamèi tornada véder. Me'n dam</w:t>
      </w:r>
      <w:r>
        <w:rPr/>
        <w:t>ò</w:t>
      </w:r>
      <w:r>
        <w:rPr/>
        <w:t xml:space="preserve">ra sonque un saumuc.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Espia, ç</w:t>
      </w:r>
      <w:r>
        <w:rPr/>
        <w:t>ò</w:t>
      </w:r>
      <w:r>
        <w:rPr/>
        <w:t xml:space="preserve"> me dishó lo Viguièr, aqueths grans coishàs qui passan aus pins deu ton camin, en miant chival</w:t>
      </w:r>
      <w:r>
        <w:rPr/>
        <w:t>ò</w:t>
      </w:r>
      <w:r>
        <w:rPr/>
        <w:t>ts... Me vau cúlher l'aparelh de fot</w:t>
      </w:r>
      <w:r>
        <w:rPr/>
        <w:t>ò</w:t>
      </w:r>
      <w:r>
        <w:rPr/>
        <w:t xml:space="preserve">, per quan tornin...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Tornaràn pas, Viguièr. La lana s'</w:t>
      </w:r>
      <w:r>
        <w:rPr/>
        <w:t>i</w:t>
      </w:r>
      <w:r>
        <w:rPr/>
        <w:t xml:space="preserve">c gaha tot: amistat, joenessa, chivaus...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lavetz, aquera « eternitat » ?...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passa.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136</Words>
  <Characters>635</Characters>
  <CharactersWithSpaces>774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2025-04-18T15:02:47Z</dcterms:created>
  <dc:creator/>
  <dc:description/>
  <dc:language>fr-FR</dc:language>
  <cp:lastModifiedBy/>
  <dcterms:modified xsi:type="dcterms:W3CDTF">2025-04-18T15:05:04Z</dcterms:modified>
  <cp:revision>1</cp:revision>
  <dc:subject/>
  <dc:title/>
</cp:coreProperties>
</file>