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D4" w:rsidRDefault="00854744" w:rsidP="00593AD4"/>
    <w:p w:rsidR="00593AD4" w:rsidRPr="00AF019E" w:rsidRDefault="00CF33C5" w:rsidP="00AF019E">
      <w:pPr>
        <w:jc w:val="center"/>
        <w:rPr>
          <w:b/>
        </w:rPr>
      </w:pPr>
      <w:r w:rsidRPr="00AF019E">
        <w:rPr>
          <w:b/>
        </w:rPr>
        <w:t>LO QUI A</w:t>
      </w:r>
      <w:r>
        <w:rPr>
          <w:b/>
        </w:rPr>
        <w:t>VÈ</w:t>
      </w:r>
      <w:r w:rsidRPr="00AF019E">
        <w:rPr>
          <w:b/>
        </w:rPr>
        <w:t xml:space="preserve"> SA</w:t>
      </w:r>
      <w:r>
        <w:rPr>
          <w:b/>
        </w:rPr>
        <w:t>J</w:t>
      </w:r>
      <w:r w:rsidRPr="00AF019E">
        <w:rPr>
          <w:b/>
        </w:rPr>
        <w:t>AT DE PANA</w:t>
      </w:r>
      <w:r>
        <w:rPr>
          <w:b/>
        </w:rPr>
        <w:t>R U</w:t>
      </w:r>
      <w:r w:rsidRPr="00AF019E">
        <w:rPr>
          <w:b/>
        </w:rPr>
        <w:t>N AN</w:t>
      </w:r>
      <w:r>
        <w:rPr>
          <w:b/>
        </w:rPr>
        <w:t>HÈ</w:t>
      </w:r>
      <w:r w:rsidRPr="00AF019E">
        <w:rPr>
          <w:b/>
        </w:rPr>
        <w:t>T</w:t>
      </w:r>
      <w:r>
        <w:rPr>
          <w:b/>
        </w:rPr>
        <w:t>H</w:t>
      </w:r>
    </w:p>
    <w:p w:rsidR="00593AD4" w:rsidRDefault="00854744" w:rsidP="00593AD4"/>
    <w:p w:rsidR="00593AD4" w:rsidRDefault="00CF33C5" w:rsidP="00593AD4">
      <w:r>
        <w:t xml:space="preserve">Qu'i </w:t>
      </w:r>
      <w:proofErr w:type="spellStart"/>
      <w:r>
        <w:t>avè</w:t>
      </w:r>
      <w:proofErr w:type="spellEnd"/>
      <w:r w:rsidR="00F21774">
        <w:t xml:space="preserve"> </w:t>
      </w:r>
      <w:r>
        <w:t xml:space="preserve">un </w:t>
      </w:r>
      <w:proofErr w:type="spellStart"/>
      <w:r>
        <w:t>còp</w:t>
      </w:r>
      <w:proofErr w:type="spellEnd"/>
      <w:r>
        <w:t xml:space="preserve"> un </w:t>
      </w:r>
      <w:proofErr w:type="spellStart"/>
      <w:r>
        <w:t>òmi</w:t>
      </w:r>
      <w:proofErr w:type="spellEnd"/>
      <w:r>
        <w:t xml:space="preserve"> qu'</w:t>
      </w:r>
      <w:proofErr w:type="spellStart"/>
      <w:r>
        <w:t>èra</w:t>
      </w:r>
      <w:proofErr w:type="spellEnd"/>
      <w:r w:rsidR="00F21774">
        <w:t xml:space="preserve"> </w:t>
      </w:r>
      <w:proofErr w:type="spellStart"/>
      <w:r>
        <w:t>vinut</w:t>
      </w:r>
      <w:proofErr w:type="spellEnd"/>
      <w:r w:rsidR="00F21774">
        <w:t xml:space="preserve"> </w:t>
      </w:r>
      <w:proofErr w:type="spellStart"/>
      <w:r>
        <w:t>end'un</w:t>
      </w:r>
      <w:proofErr w:type="spellEnd"/>
      <w:r>
        <w:t xml:space="preserve"> parc per </w:t>
      </w:r>
      <w:proofErr w:type="spellStart"/>
      <w:r>
        <w:t>sajar</w:t>
      </w:r>
      <w:proofErr w:type="spellEnd"/>
      <w:r>
        <w:t xml:space="preserve"> de </w:t>
      </w:r>
      <w:proofErr w:type="spellStart"/>
      <w:r>
        <w:t>panar</w:t>
      </w:r>
      <w:proofErr w:type="spellEnd"/>
      <w:r w:rsidR="00F21774">
        <w:t xml:space="preserve"> </w:t>
      </w:r>
      <w:r>
        <w:t xml:space="preserve">un </w:t>
      </w:r>
      <w:proofErr w:type="spellStart"/>
      <w:r>
        <w:t>anhèth</w:t>
      </w:r>
      <w:proofErr w:type="spellEnd"/>
      <w:r>
        <w:t xml:space="preserve">. </w:t>
      </w:r>
      <w:proofErr w:type="spellStart"/>
      <w:r>
        <w:t>Mès</w:t>
      </w:r>
      <w:proofErr w:type="spellEnd"/>
      <w:r w:rsidR="00F21774">
        <w:t xml:space="preserve"> </w:t>
      </w:r>
      <w:proofErr w:type="spellStart"/>
      <w:r>
        <w:t>trobèt</w:t>
      </w:r>
      <w:proofErr w:type="spellEnd"/>
      <w:r w:rsidR="00F21774">
        <w:t xml:space="preserve"> </w:t>
      </w:r>
      <w:proofErr w:type="spellStart"/>
      <w:r>
        <w:t>lo</w:t>
      </w:r>
      <w:proofErr w:type="spellEnd"/>
      <w:r>
        <w:t xml:space="preserve"> parc </w:t>
      </w:r>
      <w:proofErr w:type="spellStart"/>
      <w:r>
        <w:t>clavat</w:t>
      </w:r>
      <w:proofErr w:type="spellEnd"/>
      <w:r>
        <w:t xml:space="preserve">. E que </w:t>
      </w:r>
      <w:proofErr w:type="spellStart"/>
      <w:r>
        <w:t>har</w:t>
      </w:r>
      <w:proofErr w:type="spellEnd"/>
      <w:r>
        <w:t xml:space="preserve">? En </w:t>
      </w:r>
      <w:proofErr w:type="spellStart"/>
      <w:r>
        <w:t>hènts</w:t>
      </w:r>
      <w:proofErr w:type="spellEnd"/>
      <w:r w:rsidR="00F21774">
        <w:t xml:space="preserve">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t>torn</w:t>
      </w:r>
      <w:proofErr w:type="spellEnd"/>
      <w:r>
        <w:t xml:space="preserve"> au parc, l'</w:t>
      </w:r>
      <w:proofErr w:type="spellStart"/>
      <w:r>
        <w:t>òmi</w:t>
      </w:r>
      <w:proofErr w:type="spellEnd"/>
      <w:r>
        <w:t xml:space="preserve"> s'</w:t>
      </w:r>
      <w:proofErr w:type="spellStart"/>
      <w:r>
        <w:t>avisèt</w:t>
      </w:r>
      <w:proofErr w:type="spellEnd"/>
      <w:r>
        <w:t xml:space="preserve"> deus </w:t>
      </w:r>
      <w:proofErr w:type="spellStart"/>
      <w:r>
        <w:t>traucs</w:t>
      </w:r>
      <w:proofErr w:type="spellEnd"/>
      <w:r>
        <w:t xml:space="preserve"> que i </w:t>
      </w:r>
      <w:proofErr w:type="spellStart"/>
      <w:r>
        <w:t>avè</w:t>
      </w:r>
      <w:proofErr w:type="spellEnd"/>
      <w:r>
        <w:t xml:space="preserve"> au </w:t>
      </w:r>
      <w:proofErr w:type="spellStart"/>
      <w:r>
        <w:t>pè</w:t>
      </w:r>
      <w:proofErr w:type="spellEnd"/>
      <w:r>
        <w:t xml:space="preserve"> de les </w:t>
      </w:r>
      <w:proofErr w:type="spellStart"/>
      <w:r>
        <w:t>parets</w:t>
      </w:r>
      <w:proofErr w:type="spellEnd"/>
      <w:r>
        <w:t xml:space="preserve">. </w:t>
      </w:r>
    </w:p>
    <w:p w:rsidR="00593AD4" w:rsidRDefault="00CF33C5" w:rsidP="00593AD4">
      <w:r>
        <w:t xml:space="preserve">            —  </w:t>
      </w:r>
      <w:proofErr w:type="spellStart"/>
      <w:r>
        <w:t>Tè</w:t>
      </w:r>
      <w:proofErr w:type="spellEnd"/>
      <w:r>
        <w:t xml:space="preserve">! </w:t>
      </w:r>
      <w:proofErr w:type="spellStart"/>
      <w:r>
        <w:t>ce's</w:t>
      </w:r>
      <w:proofErr w:type="spellEnd"/>
      <w:r w:rsidR="00F21774">
        <w:t xml:space="preserve"> </w:t>
      </w:r>
      <w:proofErr w:type="spellStart"/>
      <w:r>
        <w:t>pensèt</w:t>
      </w:r>
      <w:proofErr w:type="spellEnd"/>
      <w:r>
        <w:t xml:space="preserve">, </w:t>
      </w:r>
      <w:proofErr w:type="spellStart"/>
      <w:r>
        <w:t>belèu</w:t>
      </w:r>
      <w:proofErr w:type="spellEnd"/>
      <w:r w:rsidR="00F21774">
        <w:t xml:space="preserve"> </w:t>
      </w:r>
      <w:r>
        <w:t xml:space="preserve">vau </w:t>
      </w:r>
      <w:proofErr w:type="spellStart"/>
      <w:r>
        <w:t>poder</w:t>
      </w:r>
      <w:proofErr w:type="spellEnd"/>
      <w:r w:rsidR="00F21774">
        <w:t xml:space="preserve"> </w:t>
      </w:r>
      <w:proofErr w:type="spellStart"/>
      <w:r>
        <w:t>har</w:t>
      </w:r>
      <w:proofErr w:type="spellEnd"/>
      <w:r>
        <w:t xml:space="preserve"> sortir l'</w:t>
      </w:r>
      <w:proofErr w:type="spellStart"/>
      <w:r>
        <w:t>anhèth</w:t>
      </w:r>
      <w:proofErr w:type="spellEnd"/>
      <w:r w:rsidR="00F21774">
        <w:t xml:space="preserve"> </w:t>
      </w:r>
      <w:proofErr w:type="spellStart"/>
      <w:r>
        <w:t>shètz</w:t>
      </w:r>
      <w:proofErr w:type="spellEnd"/>
      <w:r>
        <w:t xml:space="preserve"> d'</w:t>
      </w:r>
      <w:proofErr w:type="spellStart"/>
      <w:r>
        <w:t>aubrir</w:t>
      </w:r>
      <w:proofErr w:type="spellEnd"/>
      <w:r>
        <w:t xml:space="preserve"> le </w:t>
      </w:r>
      <w:proofErr w:type="spellStart"/>
      <w:r>
        <w:t>pòrta</w:t>
      </w:r>
      <w:proofErr w:type="spellEnd"/>
      <w:r>
        <w:t xml:space="preserve">... </w:t>
      </w:r>
    </w:p>
    <w:p w:rsidR="00593AD4" w:rsidRDefault="00CF33C5" w:rsidP="00593AD4">
      <w:r>
        <w:t>E que passa</w:t>
      </w:r>
      <w:r w:rsidR="00F21774">
        <w:t xml:space="preserve">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t>braç</w:t>
      </w:r>
      <w:proofErr w:type="spellEnd"/>
      <w:r w:rsidR="00F21774">
        <w:t xml:space="preserve"> </w:t>
      </w:r>
      <w:proofErr w:type="spellStart"/>
      <w:r>
        <w:t>preu</w:t>
      </w:r>
      <w:proofErr w:type="spellEnd"/>
      <w:r w:rsidR="00F21774">
        <w:t xml:space="preserve"> </w:t>
      </w:r>
      <w:proofErr w:type="spellStart"/>
      <w:r>
        <w:t>trauc</w:t>
      </w:r>
      <w:proofErr w:type="spellEnd"/>
      <w:r w:rsidR="00F21774">
        <w:t xml:space="preserve"> </w:t>
      </w:r>
      <w:r>
        <w:t xml:space="preserve">e que </w:t>
      </w:r>
      <w:proofErr w:type="spellStart"/>
      <w:r>
        <w:t>gaha</w:t>
      </w:r>
      <w:proofErr w:type="spellEnd"/>
      <w:r w:rsidR="00F21774">
        <w:t xml:space="preserve"> </w:t>
      </w:r>
      <w:r>
        <w:t xml:space="preserve">un </w:t>
      </w:r>
      <w:proofErr w:type="spellStart"/>
      <w:r>
        <w:t>anhèth</w:t>
      </w:r>
      <w:proofErr w:type="spellEnd"/>
      <w:r w:rsidR="00F21774">
        <w:t xml:space="preserve"> </w:t>
      </w:r>
      <w:proofErr w:type="spellStart"/>
      <w:r>
        <w:t>preu</w:t>
      </w:r>
      <w:proofErr w:type="spellEnd"/>
      <w:r w:rsidR="00F21774">
        <w:t xml:space="preserve"> </w:t>
      </w:r>
      <w:proofErr w:type="spellStart"/>
      <w:r>
        <w:t>pè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, </w:t>
      </w:r>
      <w:proofErr w:type="spellStart"/>
      <w:r>
        <w:t>quòn</w:t>
      </w:r>
      <w:proofErr w:type="spellEnd"/>
      <w:r w:rsidR="00F21774">
        <w:t xml:space="preserve"> </w:t>
      </w:r>
      <w:proofErr w:type="spellStart"/>
      <w:r>
        <w:t>volot</w:t>
      </w:r>
      <w:proofErr w:type="spellEnd"/>
      <w:r w:rsidR="00F21774">
        <w:t xml:space="preserve">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t>har</w:t>
      </w:r>
      <w:proofErr w:type="spellEnd"/>
      <w:r w:rsidR="00F21774">
        <w:t xml:space="preserve"> </w:t>
      </w:r>
      <w:proofErr w:type="spellStart"/>
      <w:r>
        <w:t>vir</w:t>
      </w:r>
      <w:proofErr w:type="spellEnd"/>
      <w:r w:rsidR="00F21774">
        <w:t xml:space="preserve"> </w:t>
      </w:r>
      <w:proofErr w:type="spellStart"/>
      <w:r>
        <w:t>dehòra</w:t>
      </w:r>
      <w:proofErr w:type="spellEnd"/>
      <w:r>
        <w:t>, qu'</w:t>
      </w:r>
      <w:proofErr w:type="spellStart"/>
      <w:r>
        <w:t>avot</w:t>
      </w:r>
      <w:proofErr w:type="spellEnd"/>
      <w:r w:rsidR="00F21774">
        <w:t xml:space="preserve"> </w:t>
      </w:r>
      <w:proofErr w:type="spellStart"/>
      <w:r>
        <w:t>bèth</w:t>
      </w:r>
      <w:proofErr w:type="spellEnd"/>
      <w:r w:rsidR="00F21774">
        <w:t xml:space="preserve">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t>virar</w:t>
      </w:r>
      <w:proofErr w:type="spellEnd"/>
      <w:r>
        <w:t xml:space="preserve"> d'</w:t>
      </w:r>
      <w:proofErr w:type="spellStart"/>
      <w:r>
        <w:t>uu</w:t>
      </w:r>
      <w:proofErr w:type="spellEnd"/>
      <w:r>
        <w:t xml:space="preserve">' part,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t>virar</w:t>
      </w:r>
      <w:proofErr w:type="spellEnd"/>
      <w:r>
        <w:t xml:space="preserve"> de l'</w:t>
      </w:r>
      <w:proofErr w:type="spellStart"/>
      <w:r>
        <w:t>auta</w:t>
      </w:r>
      <w:proofErr w:type="spellEnd"/>
      <w:r>
        <w:t xml:space="preserve">,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t>trauc</w:t>
      </w:r>
      <w:proofErr w:type="spellEnd"/>
      <w:r>
        <w:t xml:space="preserve"> qu'</w:t>
      </w:r>
      <w:proofErr w:type="spellStart"/>
      <w:r>
        <w:t>èra</w:t>
      </w:r>
      <w:proofErr w:type="spellEnd"/>
      <w:r w:rsidR="00F21774">
        <w:t xml:space="preserve"> </w:t>
      </w:r>
      <w:proofErr w:type="spellStart"/>
      <w:r>
        <w:t>tròp</w:t>
      </w:r>
      <w:proofErr w:type="spellEnd"/>
      <w:r>
        <w:t xml:space="preserve"> petit, podot pas</w:t>
      </w:r>
      <w:r w:rsidR="00F21774">
        <w:t xml:space="preserve"> </w:t>
      </w:r>
      <w:proofErr w:type="spellStart"/>
      <w:r>
        <w:t>jamèi</w:t>
      </w:r>
      <w:proofErr w:type="spellEnd"/>
      <w:r w:rsidR="00F21774">
        <w:t xml:space="preserve"> </w:t>
      </w:r>
      <w:proofErr w:type="spellStart"/>
      <w:r>
        <w:t>lo</w:t>
      </w:r>
      <w:proofErr w:type="spellEnd"/>
      <w:r>
        <w:t xml:space="preserve"> sortir. </w:t>
      </w:r>
    </w:p>
    <w:p w:rsidR="00593AD4" w:rsidRDefault="00CF33C5" w:rsidP="00593AD4">
      <w:r>
        <w:t xml:space="preserve">    — Au diable l'</w:t>
      </w:r>
      <w:proofErr w:type="spellStart"/>
      <w:r>
        <w:t>anhèth</w:t>
      </w:r>
      <w:proofErr w:type="spellEnd"/>
      <w:r>
        <w:t xml:space="preserve"> ! ce </w:t>
      </w:r>
      <w:proofErr w:type="spellStart"/>
      <w:r>
        <w:t>dishot</w:t>
      </w:r>
      <w:proofErr w:type="spellEnd"/>
      <w:r>
        <w:t xml:space="preserve"> a le fin. </w:t>
      </w:r>
    </w:p>
    <w:p w:rsidR="00593AD4" w:rsidRDefault="00CF33C5" w:rsidP="00593AD4">
      <w:r>
        <w:t xml:space="preserve">E que </w:t>
      </w:r>
      <w:proofErr w:type="spellStart"/>
      <w:r>
        <w:t>se'n</w:t>
      </w:r>
      <w:proofErr w:type="spellEnd"/>
      <w:r w:rsidR="00F21774">
        <w:t xml:space="preserve"> </w:t>
      </w:r>
      <w:proofErr w:type="spellStart"/>
      <w:r>
        <w:t>tornèt</w:t>
      </w:r>
      <w:proofErr w:type="spellEnd"/>
      <w:r w:rsidR="00F21774">
        <w:t xml:space="preserve"> </w:t>
      </w:r>
      <w:proofErr w:type="spellStart"/>
      <w:r>
        <w:t>entà</w:t>
      </w:r>
      <w:proofErr w:type="spellEnd"/>
      <w:r w:rsidR="00F21774">
        <w:t xml:space="preserve"> </w:t>
      </w:r>
      <w:proofErr w:type="spellStart"/>
      <w:r>
        <w:t>soa</w:t>
      </w:r>
      <w:proofErr w:type="spellEnd"/>
      <w:r w:rsidR="00F21774">
        <w:t xml:space="preserve"> </w:t>
      </w:r>
      <w:proofErr w:type="spellStart"/>
      <w:r>
        <w:t>casi</w:t>
      </w:r>
      <w:proofErr w:type="spellEnd"/>
      <w:r>
        <w:t xml:space="preserve">. </w:t>
      </w:r>
    </w:p>
    <w:p w:rsidR="00593AD4" w:rsidRDefault="00CF33C5" w:rsidP="00593AD4">
      <w:proofErr w:type="spellStart"/>
      <w:r>
        <w:t>Quauque</w:t>
      </w:r>
      <w:r w:rsidR="00F21774">
        <w:t>s</w:t>
      </w:r>
      <w:proofErr w:type="spellEnd"/>
      <w:r w:rsidR="00F21774">
        <w:t xml:space="preserve"> </w:t>
      </w:r>
      <w:proofErr w:type="spellStart"/>
      <w:r>
        <w:t>tèmps</w:t>
      </w:r>
      <w:proofErr w:type="spellEnd"/>
      <w:r>
        <w:t xml:space="preserve"> après, l'</w:t>
      </w:r>
      <w:proofErr w:type="spellStart"/>
      <w:r>
        <w:t>òmi</w:t>
      </w:r>
      <w:proofErr w:type="spellEnd"/>
      <w:r>
        <w:t xml:space="preserve"> que </w:t>
      </w:r>
      <w:proofErr w:type="spellStart"/>
      <w:r>
        <w:t>se'n</w:t>
      </w:r>
      <w:proofErr w:type="spellEnd"/>
      <w:r w:rsidR="00F21774">
        <w:t xml:space="preserve"> </w:t>
      </w:r>
      <w:proofErr w:type="spellStart"/>
      <w:r>
        <w:t>volot</w:t>
      </w:r>
      <w:proofErr w:type="spellEnd"/>
      <w:r w:rsidR="00F21774">
        <w:t xml:space="preserve"> </w:t>
      </w:r>
      <w:proofErr w:type="spellStart"/>
      <w:r>
        <w:t>confessar</w:t>
      </w:r>
      <w:proofErr w:type="spellEnd"/>
      <w:r>
        <w:t xml:space="preserve"> : </w:t>
      </w:r>
    </w:p>
    <w:p w:rsidR="00593AD4" w:rsidRDefault="00CF33C5" w:rsidP="00593AD4">
      <w:r>
        <w:t xml:space="preserve">    — Mon pair, ce </w:t>
      </w:r>
      <w:proofErr w:type="spellStart"/>
      <w:r>
        <w:t>dishot</w:t>
      </w:r>
      <w:proofErr w:type="spellEnd"/>
      <w:r>
        <w:t>, qu'</w:t>
      </w:r>
      <w:proofErr w:type="spellStart"/>
      <w:r>
        <w:t>èi</w:t>
      </w:r>
      <w:proofErr w:type="spellEnd"/>
      <w:r w:rsidR="00F21774">
        <w:t xml:space="preserve"> </w:t>
      </w:r>
      <w:proofErr w:type="spellStart"/>
      <w:r>
        <w:t>sajat</w:t>
      </w:r>
      <w:proofErr w:type="spellEnd"/>
      <w:r>
        <w:t xml:space="preserve"> de </w:t>
      </w:r>
      <w:proofErr w:type="spellStart"/>
      <w:r>
        <w:t>panar</w:t>
      </w:r>
      <w:proofErr w:type="spellEnd"/>
      <w:r w:rsidR="00F21774">
        <w:t xml:space="preserve"> </w:t>
      </w:r>
      <w:r>
        <w:t xml:space="preserve">un </w:t>
      </w:r>
      <w:proofErr w:type="spellStart"/>
      <w:r>
        <w:t>anhèth</w:t>
      </w:r>
      <w:proofErr w:type="spellEnd"/>
      <w:r>
        <w:t>. Es autan grand</w:t>
      </w:r>
      <w:r w:rsidR="00F21774">
        <w:t xml:space="preserve">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t>pecat</w:t>
      </w:r>
      <w:proofErr w:type="spellEnd"/>
      <w:r>
        <w:t xml:space="preserve"> de voler</w:t>
      </w:r>
      <w:r w:rsidR="00F21774">
        <w:t xml:space="preserve"> </w:t>
      </w:r>
      <w:proofErr w:type="spellStart"/>
      <w:r>
        <w:t>panar</w:t>
      </w:r>
      <w:proofErr w:type="spellEnd"/>
      <w:r w:rsidR="00F21774">
        <w:t xml:space="preserve"> </w:t>
      </w:r>
      <w:r>
        <w:t xml:space="preserve">un </w:t>
      </w:r>
      <w:proofErr w:type="spellStart"/>
      <w:r>
        <w:t>anhèth</w:t>
      </w:r>
      <w:proofErr w:type="spellEnd"/>
      <w:r w:rsidR="00F21774">
        <w:t xml:space="preserve"> </w:t>
      </w:r>
      <w:proofErr w:type="spellStart"/>
      <w:r>
        <w:t>com</w:t>
      </w:r>
      <w:proofErr w:type="spellEnd"/>
      <w:r w:rsidR="00F21774">
        <w:t xml:space="preserve"> </w:t>
      </w:r>
      <w:proofErr w:type="spellStart"/>
      <w:r>
        <w:t>deu</w:t>
      </w:r>
      <w:proofErr w:type="spellEnd"/>
      <w:r w:rsidR="00F21774">
        <w:t xml:space="preserve"> </w:t>
      </w:r>
      <w:proofErr w:type="spellStart"/>
      <w:r>
        <w:t>panar</w:t>
      </w:r>
      <w:proofErr w:type="spellEnd"/>
      <w:r>
        <w:t xml:space="preserve"> ?... </w:t>
      </w:r>
    </w:p>
    <w:p w:rsidR="00593AD4" w:rsidRDefault="00CF33C5" w:rsidP="00593AD4">
      <w:r>
        <w:t xml:space="preserve">    — Ò </w:t>
      </w:r>
      <w:proofErr w:type="spellStart"/>
      <w:r>
        <w:t>bè</w:t>
      </w:r>
      <w:proofErr w:type="spellEnd"/>
      <w:r>
        <w:t xml:space="preserve">, ce </w:t>
      </w:r>
      <w:proofErr w:type="spellStart"/>
      <w:r>
        <w:t>dishot</w:t>
      </w:r>
      <w:proofErr w:type="spellEnd"/>
      <w:r w:rsidR="00F21774">
        <w:t xml:space="preserve"> </w:t>
      </w:r>
      <w:proofErr w:type="spellStart"/>
      <w:r w:rsidRPr="009629B3">
        <w:rPr>
          <w:i/>
        </w:rPr>
        <w:t>Mossur</w:t>
      </w:r>
      <w:proofErr w:type="spellEnd"/>
      <w:r w:rsidR="00854744">
        <w:rPr>
          <w:i/>
        </w:rPr>
        <w:t xml:space="preserve"> </w:t>
      </w:r>
      <w:proofErr w:type="spellStart"/>
      <w:r w:rsidRPr="009629B3">
        <w:rPr>
          <w:i/>
        </w:rPr>
        <w:t>curè</w:t>
      </w:r>
      <w:proofErr w:type="spellEnd"/>
      <w:r>
        <w:t xml:space="preserve">, le </w:t>
      </w:r>
      <w:proofErr w:type="spellStart"/>
      <w:r>
        <w:t>pensada</w:t>
      </w:r>
      <w:proofErr w:type="spellEnd"/>
      <w:r>
        <w:t xml:space="preserve"> que vau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t>hèit</w:t>
      </w:r>
      <w:proofErr w:type="spellEnd"/>
      <w:r>
        <w:t>. Qu'es autan grand</w:t>
      </w:r>
      <w:r w:rsidR="00F21774">
        <w:t xml:space="preserve">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t>pecat</w:t>
      </w:r>
      <w:proofErr w:type="spellEnd"/>
      <w:r>
        <w:t xml:space="preserve"> de voler</w:t>
      </w:r>
      <w:r w:rsidR="00F21774">
        <w:t xml:space="preserve"> </w:t>
      </w:r>
      <w:proofErr w:type="spellStart"/>
      <w:r>
        <w:t>panar</w:t>
      </w:r>
      <w:proofErr w:type="spellEnd"/>
      <w:r w:rsidR="00F21774">
        <w:t xml:space="preserve"> </w:t>
      </w:r>
      <w:proofErr w:type="spellStart"/>
      <w:r>
        <w:t>com</w:t>
      </w:r>
      <w:proofErr w:type="spellEnd"/>
      <w:r>
        <w:t xml:space="preserve"> de </w:t>
      </w:r>
      <w:proofErr w:type="spellStart"/>
      <w:r>
        <w:t>panar</w:t>
      </w:r>
      <w:proofErr w:type="spellEnd"/>
      <w:r>
        <w:t xml:space="preserve">. </w:t>
      </w:r>
    </w:p>
    <w:p w:rsidR="00593AD4" w:rsidRDefault="00CF33C5" w:rsidP="00593AD4">
      <w:r>
        <w:t xml:space="preserve">    — E que </w:t>
      </w:r>
      <w:proofErr w:type="spellStart"/>
      <w:r>
        <w:t>divi</w:t>
      </w:r>
      <w:proofErr w:type="spellEnd"/>
      <w:r w:rsidR="00F21774">
        <w:t xml:space="preserve"> </w:t>
      </w:r>
      <w:proofErr w:type="spellStart"/>
      <w:r>
        <w:t>har</w:t>
      </w:r>
      <w:proofErr w:type="spellEnd"/>
      <w:r>
        <w:t xml:space="preserve">, </w:t>
      </w:r>
      <w:proofErr w:type="spellStart"/>
      <w:r w:rsidRPr="009629B3">
        <w:rPr>
          <w:i/>
        </w:rPr>
        <w:t>Mossur</w:t>
      </w:r>
      <w:proofErr w:type="spellEnd"/>
      <w:r w:rsidR="00F21774">
        <w:rPr>
          <w:i/>
        </w:rPr>
        <w:t xml:space="preserve"> </w:t>
      </w:r>
      <w:proofErr w:type="spellStart"/>
      <w:r w:rsidRPr="009629B3">
        <w:rPr>
          <w:i/>
        </w:rPr>
        <w:t>curè</w:t>
      </w:r>
      <w:proofErr w:type="spellEnd"/>
      <w:r>
        <w:t xml:space="preserve">, </w:t>
      </w:r>
      <w:proofErr w:type="spellStart"/>
      <w:r>
        <w:t>pr'estar</w:t>
      </w:r>
      <w:proofErr w:type="spellEnd"/>
      <w:r w:rsidR="00F21774">
        <w:t xml:space="preserve"> </w:t>
      </w:r>
      <w:proofErr w:type="spellStart"/>
      <w:r>
        <w:t>perdonat</w:t>
      </w:r>
      <w:proofErr w:type="spellEnd"/>
      <w:r>
        <w:t xml:space="preserve"> ? </w:t>
      </w:r>
    </w:p>
    <w:p w:rsidR="00593AD4" w:rsidRDefault="00CF33C5" w:rsidP="00593AD4">
      <w:r>
        <w:t xml:space="preserve">    —  Ò ! ce </w:t>
      </w:r>
      <w:proofErr w:type="spellStart"/>
      <w:r>
        <w:t>responot</w:t>
      </w:r>
      <w:proofErr w:type="spellEnd"/>
      <w:r w:rsidR="00F21774">
        <w:t xml:space="preserve">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rPr>
          <w:i/>
        </w:rPr>
        <w:t>curè</w:t>
      </w:r>
      <w:proofErr w:type="spellEnd"/>
      <w:r>
        <w:t xml:space="preserve">, </w:t>
      </w:r>
      <w:proofErr w:type="spellStart"/>
      <w:r>
        <w:t>carràs</w:t>
      </w:r>
      <w:proofErr w:type="spellEnd"/>
      <w:r w:rsidR="00F21774">
        <w:t xml:space="preserve"> </w:t>
      </w:r>
      <w:proofErr w:type="spellStart"/>
      <w:r>
        <w:t>balhar</w:t>
      </w:r>
      <w:proofErr w:type="spellEnd"/>
      <w:r w:rsidR="00F21774">
        <w:t xml:space="preserve"> </w:t>
      </w:r>
      <w:proofErr w:type="spellStart"/>
      <w:r>
        <w:t>cinc</w:t>
      </w:r>
      <w:proofErr w:type="spellEnd"/>
      <w:r w:rsidR="00F21774">
        <w:t xml:space="preserve"> </w:t>
      </w:r>
      <w:proofErr w:type="spellStart"/>
      <w:r>
        <w:t>liuras</w:t>
      </w:r>
      <w:proofErr w:type="spellEnd"/>
      <w:r>
        <w:t xml:space="preserve"> per </w:t>
      </w:r>
      <w:proofErr w:type="spellStart"/>
      <w:r>
        <w:t>díser</w:t>
      </w:r>
      <w:proofErr w:type="spellEnd"/>
      <w:r w:rsidR="00F21774">
        <w:t xml:space="preserve"> </w:t>
      </w:r>
      <w:proofErr w:type="spellStart"/>
      <w:r>
        <w:t>m</w:t>
      </w:r>
      <w:r w:rsidR="00F21774">
        <w:t>i</w:t>
      </w:r>
      <w:r>
        <w:t>ssas</w:t>
      </w:r>
      <w:proofErr w:type="spellEnd"/>
      <w:r>
        <w:t xml:space="preserve"> en </w:t>
      </w:r>
      <w:proofErr w:type="spellStart"/>
      <w:r>
        <w:t>penitén</w:t>
      </w:r>
      <w:r w:rsidR="00F21774">
        <w:t>cia</w:t>
      </w:r>
      <w:proofErr w:type="spellEnd"/>
      <w:r>
        <w:t xml:space="preserve">. </w:t>
      </w:r>
    </w:p>
    <w:p w:rsidR="00593AD4" w:rsidRDefault="00CF33C5" w:rsidP="00593AD4">
      <w:r>
        <w:t xml:space="preserve">     L'</w:t>
      </w:r>
      <w:proofErr w:type="spellStart"/>
      <w:r>
        <w:t>òmi</w:t>
      </w:r>
      <w:proofErr w:type="spellEnd"/>
      <w:r w:rsidR="00F21774">
        <w:t xml:space="preserve"> </w:t>
      </w:r>
      <w:proofErr w:type="spellStart"/>
      <w:r>
        <w:t>trobèt</w:t>
      </w:r>
      <w:proofErr w:type="spellEnd"/>
      <w:r w:rsidR="00F21774">
        <w:t xml:space="preserve"> </w:t>
      </w:r>
      <w:proofErr w:type="spellStart"/>
      <w:r>
        <w:t>aquò</w:t>
      </w:r>
      <w:proofErr w:type="spellEnd"/>
      <w:r>
        <w:t xml:space="preserve"> bien car. Enfin, se </w:t>
      </w:r>
      <w:proofErr w:type="spellStart"/>
      <w:r>
        <w:t>tirèt</w:t>
      </w:r>
      <w:proofErr w:type="spellEnd"/>
      <w:r>
        <w:t xml:space="preserve"> le </w:t>
      </w:r>
      <w:proofErr w:type="spellStart"/>
      <w:r>
        <w:t>pèça</w:t>
      </w:r>
      <w:proofErr w:type="spellEnd"/>
      <w:r>
        <w:t xml:space="preserve"> de </w:t>
      </w:r>
      <w:proofErr w:type="spellStart"/>
      <w:r>
        <w:t>cinc</w:t>
      </w:r>
      <w:proofErr w:type="spellEnd"/>
      <w:r w:rsidR="00F21774">
        <w:t xml:space="preserve"> </w:t>
      </w:r>
      <w:proofErr w:type="spellStart"/>
      <w:r>
        <w:t>liuras</w:t>
      </w:r>
      <w:proofErr w:type="spellEnd"/>
      <w:r>
        <w:t xml:space="preserve"> de le </w:t>
      </w:r>
      <w:proofErr w:type="spellStart"/>
      <w:r>
        <w:t>pòcha</w:t>
      </w:r>
      <w:proofErr w:type="spellEnd"/>
      <w:r>
        <w:t xml:space="preserve">. </w:t>
      </w:r>
    </w:p>
    <w:p w:rsidR="00593AD4" w:rsidRDefault="00CF33C5" w:rsidP="00593AD4">
      <w:r>
        <w:t xml:space="preserve">    — </w:t>
      </w:r>
      <w:proofErr w:type="spellStart"/>
      <w:r>
        <w:t>Tè</w:t>
      </w:r>
      <w:proofErr w:type="spellEnd"/>
      <w:r>
        <w:t xml:space="preserve">! </w:t>
      </w:r>
      <w:proofErr w:type="spellStart"/>
      <w:r w:rsidRPr="001D7640">
        <w:rPr>
          <w:i/>
        </w:rPr>
        <w:t>Mossur</w:t>
      </w:r>
      <w:proofErr w:type="spellEnd"/>
      <w:r w:rsidR="00F21774">
        <w:rPr>
          <w:i/>
        </w:rPr>
        <w:t xml:space="preserve"> </w:t>
      </w:r>
      <w:proofErr w:type="spellStart"/>
      <w:r w:rsidRPr="001D7640">
        <w:rPr>
          <w:i/>
        </w:rPr>
        <w:t>curè</w:t>
      </w:r>
      <w:proofErr w:type="spellEnd"/>
      <w:r>
        <w:t xml:space="preserve">, </w:t>
      </w:r>
      <w:proofErr w:type="spellStart"/>
      <w:r>
        <w:t>ací</w:t>
      </w:r>
      <w:proofErr w:type="spellEnd"/>
      <w:r>
        <w:t xml:space="preserve"> qu'</w:t>
      </w:r>
      <w:proofErr w:type="spellStart"/>
      <w:r>
        <w:t>atz</w:t>
      </w:r>
      <w:proofErr w:type="spellEnd"/>
      <w:r>
        <w:t xml:space="preserve"> les </w:t>
      </w:r>
      <w:proofErr w:type="spellStart"/>
      <w:r>
        <w:t>cinc</w:t>
      </w:r>
      <w:proofErr w:type="spellEnd"/>
      <w:r w:rsidR="00F21774">
        <w:t xml:space="preserve"> </w:t>
      </w:r>
      <w:proofErr w:type="spellStart"/>
      <w:r>
        <w:t>liuras</w:t>
      </w:r>
      <w:proofErr w:type="spellEnd"/>
      <w:r>
        <w:t xml:space="preserve">. </w:t>
      </w:r>
    </w:p>
    <w:p w:rsidR="00593AD4" w:rsidRDefault="00CF33C5" w:rsidP="00593AD4">
      <w:proofErr w:type="spellStart"/>
      <w:r>
        <w:t>Mès</w:t>
      </w:r>
      <w:proofErr w:type="spellEnd"/>
      <w:r w:rsidR="00F21774">
        <w:t xml:space="preserve"> </w:t>
      </w:r>
      <w:r>
        <w:t xml:space="preserve">los </w:t>
      </w:r>
      <w:proofErr w:type="spellStart"/>
      <w:r>
        <w:t>traucs</w:t>
      </w:r>
      <w:proofErr w:type="spellEnd"/>
      <w:r w:rsidR="00F21774">
        <w:t xml:space="preserve"> </w:t>
      </w:r>
      <w:proofErr w:type="spellStart"/>
      <w:r>
        <w:t>deu</w:t>
      </w:r>
      <w:proofErr w:type="spellEnd"/>
      <w:r w:rsidR="00F21774">
        <w:t xml:space="preserve"> </w:t>
      </w:r>
      <w:proofErr w:type="spellStart"/>
      <w:r>
        <w:t>frinestòt</w:t>
      </w:r>
      <w:proofErr w:type="spellEnd"/>
      <w:r w:rsidR="00F21774">
        <w:t xml:space="preserve"> </w:t>
      </w:r>
      <w:proofErr w:type="spellStart"/>
      <w:r>
        <w:t>deu</w:t>
      </w:r>
      <w:proofErr w:type="spellEnd"/>
      <w:r w:rsidR="00F21774">
        <w:t xml:space="preserve"> </w:t>
      </w:r>
      <w:proofErr w:type="spellStart"/>
      <w:r>
        <w:t>confessionau</w:t>
      </w:r>
      <w:proofErr w:type="spellEnd"/>
      <w:r w:rsidR="00F21774">
        <w:t xml:space="preserve"> </w:t>
      </w:r>
      <w:r>
        <w:t>qu'</w:t>
      </w:r>
      <w:proofErr w:type="spellStart"/>
      <w:r>
        <w:t>èran</w:t>
      </w:r>
      <w:proofErr w:type="spellEnd"/>
      <w:r w:rsidR="00F21774">
        <w:t xml:space="preserve"> </w:t>
      </w:r>
      <w:proofErr w:type="spellStart"/>
      <w:r>
        <w:t>tròp</w:t>
      </w:r>
      <w:proofErr w:type="spellEnd"/>
      <w:r>
        <w:t xml:space="preserve"> petits : le </w:t>
      </w:r>
      <w:proofErr w:type="spellStart"/>
      <w:r>
        <w:t>pèça</w:t>
      </w:r>
      <w:proofErr w:type="spellEnd"/>
      <w:r w:rsidR="00F21774">
        <w:t xml:space="preserve"> </w:t>
      </w:r>
      <w:proofErr w:type="spellStart"/>
      <w:r>
        <w:t>podè</w:t>
      </w:r>
      <w:proofErr w:type="spellEnd"/>
      <w:r>
        <w:t xml:space="preserve"> pas</w:t>
      </w:r>
      <w:r w:rsidR="00F21774">
        <w:t xml:space="preserve"> </w:t>
      </w:r>
      <w:proofErr w:type="spellStart"/>
      <w:r>
        <w:t>passar</w:t>
      </w:r>
      <w:proofErr w:type="spellEnd"/>
      <w:r>
        <w:t xml:space="preserve">. </w:t>
      </w:r>
    </w:p>
    <w:p w:rsidR="00593AD4" w:rsidRDefault="00CF33C5" w:rsidP="00593AD4">
      <w:r>
        <w:t xml:space="preserve">    —  Eh ! ce </w:t>
      </w:r>
      <w:proofErr w:type="spellStart"/>
      <w:r>
        <w:t>dishot</w:t>
      </w:r>
      <w:proofErr w:type="spellEnd"/>
      <w:r w:rsidR="00F21774">
        <w:t xml:space="preserve"> </w:t>
      </w:r>
      <w:proofErr w:type="spellStart"/>
      <w:r>
        <w:t>lo</w:t>
      </w:r>
      <w:proofErr w:type="spellEnd"/>
      <w:r w:rsidR="00F21774">
        <w:t xml:space="preserve"> </w:t>
      </w:r>
      <w:proofErr w:type="spellStart"/>
      <w:r>
        <w:rPr>
          <w:i/>
        </w:rPr>
        <w:t>curè</w:t>
      </w:r>
      <w:proofErr w:type="spellEnd"/>
      <w:r>
        <w:t xml:space="preserve">. </w:t>
      </w:r>
      <w:proofErr w:type="spellStart"/>
      <w:r>
        <w:t>Aubrís</w:t>
      </w:r>
      <w:proofErr w:type="spellEnd"/>
      <w:r>
        <w:t xml:space="preserve"> le </w:t>
      </w:r>
      <w:proofErr w:type="spellStart"/>
      <w:r>
        <w:t>pòrta</w:t>
      </w:r>
      <w:proofErr w:type="spellEnd"/>
      <w:r w:rsidR="00F21774">
        <w:t xml:space="preserve"> </w:t>
      </w:r>
      <w:r>
        <w:t>e</w:t>
      </w:r>
      <w:r w:rsidR="00F21774">
        <w:t xml:space="preserve"> </w:t>
      </w:r>
      <w:proofErr w:type="spellStart"/>
      <w:r>
        <w:t>hèi</w:t>
      </w:r>
      <w:proofErr w:type="spellEnd"/>
      <w:r>
        <w:t>-me</w:t>
      </w:r>
      <w:r w:rsidR="00F21774">
        <w:t xml:space="preserve"> </w:t>
      </w:r>
      <w:r>
        <w:t>le</w:t>
      </w:r>
      <w:r w:rsidR="00F21774">
        <w:t xml:space="preserve"> </w:t>
      </w:r>
      <w:proofErr w:type="spellStart"/>
      <w:r>
        <w:t>passar</w:t>
      </w:r>
      <w:proofErr w:type="spellEnd"/>
      <w:r>
        <w:t xml:space="preserve"> per  '</w:t>
      </w:r>
      <w:proofErr w:type="spellStart"/>
      <w:r>
        <w:t>quí</w:t>
      </w:r>
      <w:proofErr w:type="spellEnd"/>
      <w:r>
        <w:t xml:space="preserve"> ! </w:t>
      </w:r>
    </w:p>
    <w:p w:rsidR="001D7640" w:rsidRDefault="00CF33C5" w:rsidP="001D7640">
      <w:r>
        <w:t xml:space="preserve">    —  Non pas, non, </w:t>
      </w:r>
      <w:proofErr w:type="spellStart"/>
      <w:r w:rsidRPr="001D7640">
        <w:rPr>
          <w:i/>
        </w:rPr>
        <w:t>Mossur</w:t>
      </w:r>
      <w:proofErr w:type="spellEnd"/>
      <w:r w:rsidR="00F21774">
        <w:rPr>
          <w:i/>
        </w:rPr>
        <w:t xml:space="preserve"> </w:t>
      </w:r>
      <w:proofErr w:type="spellStart"/>
      <w:r w:rsidRPr="001D7640">
        <w:rPr>
          <w:i/>
        </w:rPr>
        <w:t>curè</w:t>
      </w:r>
      <w:proofErr w:type="spellEnd"/>
      <w:r>
        <w:t xml:space="preserve"> ! </w:t>
      </w:r>
      <w:proofErr w:type="spellStart"/>
      <w:r>
        <w:t>se'n</w:t>
      </w:r>
      <w:proofErr w:type="spellEnd"/>
      <w:r w:rsidR="00F21774">
        <w:t xml:space="preserve"> </w:t>
      </w:r>
      <w:r>
        <w:t xml:space="preserve">va </w:t>
      </w:r>
      <w:proofErr w:type="spellStart"/>
      <w:r>
        <w:t>respóner</w:t>
      </w:r>
      <w:proofErr w:type="spellEnd"/>
      <w:r w:rsidR="00F21774">
        <w:t xml:space="preserve"> </w:t>
      </w:r>
      <w:proofErr w:type="spellStart"/>
      <w:r>
        <w:t>aqueth</w:t>
      </w:r>
      <w:proofErr w:type="spellEnd"/>
      <w:r w:rsidR="00F21774">
        <w:t xml:space="preserve"> </w:t>
      </w:r>
      <w:proofErr w:type="spellStart"/>
      <w:r>
        <w:t>òmi</w:t>
      </w:r>
      <w:proofErr w:type="spellEnd"/>
      <w:r>
        <w:t>. Se m'</w:t>
      </w:r>
      <w:proofErr w:type="spellStart"/>
      <w:r>
        <w:t>avèn</w:t>
      </w:r>
      <w:proofErr w:type="spellEnd"/>
      <w:r w:rsidR="00F21774">
        <w:t xml:space="preserve"> </w:t>
      </w:r>
      <w:proofErr w:type="spellStart"/>
      <w:r>
        <w:t>aubrit</w:t>
      </w:r>
      <w:proofErr w:type="spellEnd"/>
      <w:r>
        <w:t xml:space="preserve"> le </w:t>
      </w:r>
      <w:proofErr w:type="spellStart"/>
      <w:r>
        <w:t>pòrta</w:t>
      </w:r>
      <w:proofErr w:type="spellEnd"/>
      <w:r w:rsidR="00F21774">
        <w:t xml:space="preserve"> </w:t>
      </w:r>
      <w:proofErr w:type="spellStart"/>
      <w:r>
        <w:t>deu</w:t>
      </w:r>
      <w:proofErr w:type="spellEnd"/>
      <w:r>
        <w:t xml:space="preserve"> parc, a</w:t>
      </w:r>
      <w:r w:rsidR="00F21774">
        <w:t xml:space="preserve"> </w:t>
      </w:r>
      <w:proofErr w:type="spellStart"/>
      <w:r>
        <w:t>jo,qu'aurí</w:t>
      </w:r>
      <w:proofErr w:type="spellEnd"/>
      <w:r w:rsidR="00F21774">
        <w:t xml:space="preserve"> </w:t>
      </w:r>
      <w:proofErr w:type="spellStart"/>
      <w:r>
        <w:t>avut</w:t>
      </w:r>
      <w:proofErr w:type="spellEnd"/>
      <w:r>
        <w:t xml:space="preserve"> l'</w:t>
      </w:r>
      <w:proofErr w:type="spellStart"/>
      <w:r>
        <w:t>anhèth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me</w:t>
      </w:r>
      <w:r w:rsidR="00F21774">
        <w:t xml:space="preserve"> </w:t>
      </w:r>
      <w:r>
        <w:t>n'</w:t>
      </w:r>
      <w:proofErr w:type="spellStart"/>
      <w:r>
        <w:t>èi</w:t>
      </w:r>
      <w:proofErr w:type="spellEnd"/>
      <w:r w:rsidR="00F21774">
        <w:t xml:space="preserve"> </w:t>
      </w:r>
      <w:proofErr w:type="spellStart"/>
      <w:r>
        <w:t>calut</w:t>
      </w:r>
      <w:proofErr w:type="spellEnd"/>
      <w:r w:rsidR="00F21774">
        <w:t xml:space="preserve"> </w:t>
      </w:r>
      <w:proofErr w:type="spellStart"/>
      <w:r>
        <w:t>passar</w:t>
      </w:r>
      <w:proofErr w:type="spellEnd"/>
      <w:r>
        <w:t xml:space="preserve">. E donc ! </w:t>
      </w:r>
      <w:proofErr w:type="spellStart"/>
      <w:r>
        <w:t>passat-ve'n</w:t>
      </w:r>
      <w:proofErr w:type="spellEnd"/>
      <w:r w:rsidR="00F21774">
        <w:t xml:space="preserve"> </w:t>
      </w:r>
      <w:r>
        <w:t xml:space="preserve">vos </w:t>
      </w:r>
      <w:proofErr w:type="spellStart"/>
      <w:r>
        <w:t>tabé</w:t>
      </w:r>
      <w:proofErr w:type="spellEnd"/>
      <w:r>
        <w:t>, de  l'</w:t>
      </w:r>
      <w:proofErr w:type="spellStart"/>
      <w:r>
        <w:t>escut</w:t>
      </w:r>
      <w:proofErr w:type="spellEnd"/>
      <w:r>
        <w:t xml:space="preserve"> !</w:t>
      </w:r>
    </w:p>
    <w:p w:rsidR="001D7640" w:rsidRDefault="00CF33C5" w:rsidP="00AC7C8B">
      <w:r>
        <w:t>E que se</w:t>
      </w:r>
      <w:r w:rsidR="00F21774">
        <w:t xml:space="preserve"> </w:t>
      </w:r>
      <w:r>
        <w:t>n'</w:t>
      </w:r>
      <w:proofErr w:type="spellStart"/>
      <w:r>
        <w:t>anot</w:t>
      </w:r>
      <w:proofErr w:type="spellEnd"/>
      <w:r>
        <w:t xml:space="preserve">, </w:t>
      </w:r>
      <w:proofErr w:type="spellStart"/>
      <w:r>
        <w:t>shetz</w:t>
      </w:r>
      <w:proofErr w:type="spellEnd"/>
      <w:r w:rsidR="00F21774">
        <w:t xml:space="preserve"> </w:t>
      </w:r>
      <w:r>
        <w:t xml:space="preserve">voler </w:t>
      </w:r>
      <w:proofErr w:type="spellStart"/>
      <w:r>
        <w:t>enténer</w:t>
      </w:r>
      <w:proofErr w:type="spellEnd"/>
      <w:r w:rsidR="00F21774">
        <w:t xml:space="preserve"> </w:t>
      </w:r>
      <w:proofErr w:type="spellStart"/>
      <w:r>
        <w:t>mèi</w:t>
      </w:r>
      <w:proofErr w:type="spellEnd"/>
      <w:r>
        <w:t xml:space="preserve"> de rasons.</w:t>
      </w:r>
    </w:p>
    <w:p w:rsidR="00593AD4" w:rsidRPr="00AC7C8B" w:rsidRDefault="00CF33C5" w:rsidP="00AC7C8B">
      <w:pPr>
        <w:jc w:val="center"/>
        <w:rPr>
          <w:sz w:val="20"/>
          <w:szCs w:val="20"/>
        </w:rPr>
      </w:pPr>
      <w:r w:rsidRPr="00AC7C8B">
        <w:rPr>
          <w:sz w:val="20"/>
          <w:szCs w:val="20"/>
        </w:rPr>
        <w:t xml:space="preserve">Jo </w:t>
      </w:r>
      <w:proofErr w:type="spellStart"/>
      <w:r w:rsidRPr="00AC7C8B">
        <w:rPr>
          <w:sz w:val="20"/>
          <w:szCs w:val="20"/>
        </w:rPr>
        <w:t>me'n</w:t>
      </w:r>
      <w:proofErr w:type="spellEnd"/>
      <w:r w:rsidR="00F21774" w:rsidRPr="00AC7C8B">
        <w:rPr>
          <w:sz w:val="20"/>
          <w:szCs w:val="20"/>
        </w:rPr>
        <w:t xml:space="preserve"> </w:t>
      </w:r>
      <w:proofErr w:type="spellStart"/>
      <w:r w:rsidRPr="00AC7C8B">
        <w:rPr>
          <w:sz w:val="20"/>
          <w:szCs w:val="20"/>
        </w:rPr>
        <w:t>tornèri</w:t>
      </w:r>
      <w:proofErr w:type="spellEnd"/>
      <w:r w:rsidRPr="00AC7C8B">
        <w:rPr>
          <w:sz w:val="20"/>
          <w:szCs w:val="20"/>
        </w:rPr>
        <w:t xml:space="preserve"> a </w:t>
      </w:r>
      <w:proofErr w:type="spellStart"/>
      <w:r w:rsidRPr="00AC7C8B">
        <w:rPr>
          <w:sz w:val="20"/>
          <w:szCs w:val="20"/>
        </w:rPr>
        <w:t>Pissòs</w:t>
      </w:r>
      <w:proofErr w:type="spellEnd"/>
      <w:r w:rsidRPr="00AC7C8B">
        <w:rPr>
          <w:sz w:val="20"/>
          <w:szCs w:val="20"/>
        </w:rPr>
        <w:t xml:space="preserve">, </w:t>
      </w:r>
      <w:proofErr w:type="spellStart"/>
      <w:r w:rsidRPr="00AC7C8B">
        <w:rPr>
          <w:sz w:val="20"/>
          <w:szCs w:val="20"/>
        </w:rPr>
        <w:t>Minjar</w:t>
      </w:r>
      <w:proofErr w:type="spellEnd"/>
      <w:r w:rsidRPr="00AC7C8B">
        <w:rPr>
          <w:sz w:val="20"/>
          <w:szCs w:val="20"/>
        </w:rPr>
        <w:t xml:space="preserve"> le </w:t>
      </w:r>
      <w:proofErr w:type="spellStart"/>
      <w:r w:rsidRPr="00AC7C8B">
        <w:rPr>
          <w:sz w:val="20"/>
          <w:szCs w:val="20"/>
        </w:rPr>
        <w:t>carn</w:t>
      </w:r>
      <w:proofErr w:type="spellEnd"/>
      <w:r w:rsidR="00F21774" w:rsidRPr="00AC7C8B">
        <w:rPr>
          <w:sz w:val="20"/>
          <w:szCs w:val="20"/>
        </w:rPr>
        <w:t xml:space="preserve"> </w:t>
      </w:r>
      <w:r w:rsidRPr="00AC7C8B">
        <w:rPr>
          <w:sz w:val="20"/>
          <w:szCs w:val="20"/>
        </w:rPr>
        <w:t>e</w:t>
      </w:r>
      <w:r w:rsidR="00F21774" w:rsidRPr="00AC7C8B">
        <w:rPr>
          <w:sz w:val="20"/>
          <w:szCs w:val="20"/>
        </w:rPr>
        <w:t xml:space="preserve"> </w:t>
      </w:r>
      <w:proofErr w:type="spellStart"/>
      <w:r w:rsidRPr="00AC7C8B">
        <w:rPr>
          <w:sz w:val="20"/>
          <w:szCs w:val="20"/>
        </w:rPr>
        <w:t>curar</w:t>
      </w:r>
      <w:proofErr w:type="spellEnd"/>
      <w:r w:rsidR="00F21774" w:rsidRPr="00AC7C8B">
        <w:rPr>
          <w:sz w:val="20"/>
          <w:szCs w:val="20"/>
        </w:rPr>
        <w:t xml:space="preserve"> </w:t>
      </w:r>
      <w:r w:rsidRPr="00AC7C8B">
        <w:rPr>
          <w:sz w:val="20"/>
          <w:szCs w:val="20"/>
        </w:rPr>
        <w:t xml:space="preserve">los </w:t>
      </w:r>
      <w:proofErr w:type="spellStart"/>
      <w:r w:rsidRPr="00AC7C8B">
        <w:rPr>
          <w:sz w:val="20"/>
          <w:szCs w:val="20"/>
        </w:rPr>
        <w:t>òs</w:t>
      </w:r>
      <w:proofErr w:type="spellEnd"/>
      <w:r w:rsidRPr="00AC7C8B">
        <w:rPr>
          <w:sz w:val="20"/>
          <w:szCs w:val="20"/>
        </w:rPr>
        <w:t>.</w:t>
      </w:r>
    </w:p>
    <w:p w:rsidR="00F25AF1" w:rsidRDefault="00CF33C5" w:rsidP="00593AD4">
      <w:pPr>
        <w:rPr>
          <w:sz w:val="16"/>
          <w:szCs w:val="16"/>
        </w:rPr>
      </w:pPr>
      <w:r w:rsidRPr="00AC7C8B">
        <w:rPr>
          <w:sz w:val="16"/>
          <w:szCs w:val="16"/>
        </w:rPr>
        <w:t xml:space="preserve">   (Conté en 1903 par Catherine  LAMOU, dite SEGOUNDE, femme LESCARRET,  métayère, âgée  de trente-sept ans, née à </w:t>
      </w:r>
      <w:proofErr w:type="spellStart"/>
      <w:r w:rsidRPr="00AC7C8B">
        <w:rPr>
          <w:sz w:val="16"/>
          <w:szCs w:val="16"/>
        </w:rPr>
        <w:t>Pissos</w:t>
      </w:r>
      <w:proofErr w:type="spellEnd"/>
      <w:r w:rsidRPr="00AC7C8B">
        <w:rPr>
          <w:sz w:val="16"/>
          <w:szCs w:val="16"/>
        </w:rPr>
        <w:t xml:space="preserve">, au quartier de </w:t>
      </w:r>
      <w:proofErr w:type="spellStart"/>
      <w:r w:rsidRPr="00AC7C8B">
        <w:rPr>
          <w:sz w:val="16"/>
          <w:szCs w:val="16"/>
        </w:rPr>
        <w:t>Camlebrey</w:t>
      </w:r>
      <w:proofErr w:type="spellEnd"/>
      <w:r w:rsidRPr="00AC7C8B">
        <w:rPr>
          <w:sz w:val="16"/>
          <w:szCs w:val="16"/>
        </w:rPr>
        <w:t xml:space="preserve">, et demeurant à </w:t>
      </w:r>
      <w:proofErr w:type="spellStart"/>
      <w:r w:rsidRPr="00AC7C8B">
        <w:rPr>
          <w:sz w:val="16"/>
          <w:szCs w:val="16"/>
        </w:rPr>
        <w:t>Trensacq</w:t>
      </w:r>
      <w:proofErr w:type="spellEnd"/>
      <w:r w:rsidRPr="00AC7C8B">
        <w:rPr>
          <w:sz w:val="16"/>
          <w:szCs w:val="16"/>
        </w:rPr>
        <w:t>, au quartier du More.)</w:t>
      </w:r>
    </w:p>
    <w:p w:rsidR="00AC7C8B" w:rsidRPr="00AC7C8B" w:rsidRDefault="00AC7C8B" w:rsidP="00AC7C8B">
      <w:pPr>
        <w:jc w:val="center"/>
        <w:rPr>
          <w:i/>
          <w:sz w:val="16"/>
          <w:szCs w:val="16"/>
        </w:rPr>
      </w:pPr>
      <w:r w:rsidRPr="00AC7C8B">
        <w:rPr>
          <w:i/>
          <w:sz w:val="16"/>
          <w:szCs w:val="16"/>
        </w:rPr>
        <w:t>Mots en italiques</w:t>
      </w:r>
    </w:p>
    <w:p w:rsidR="00AC7C8B" w:rsidRPr="00AC7C8B" w:rsidRDefault="00AC7C8B" w:rsidP="00AC7C8B">
      <w:pPr>
        <w:jc w:val="center"/>
        <w:rPr>
          <w:sz w:val="16"/>
          <w:szCs w:val="16"/>
        </w:rPr>
      </w:pPr>
      <w:proofErr w:type="spellStart"/>
      <w:r w:rsidRPr="00AC7C8B">
        <w:rPr>
          <w:i/>
          <w:sz w:val="16"/>
          <w:szCs w:val="16"/>
        </w:rPr>
        <w:t>Curè</w:t>
      </w:r>
      <w:proofErr w:type="spellEnd"/>
      <w:r w:rsidRPr="00AC7C8B">
        <w:rPr>
          <w:sz w:val="16"/>
          <w:szCs w:val="16"/>
        </w:rPr>
        <w:t xml:space="preserve"> e </w:t>
      </w:r>
      <w:proofErr w:type="spellStart"/>
      <w:r w:rsidRPr="00AC7C8B">
        <w:rPr>
          <w:i/>
          <w:sz w:val="16"/>
          <w:szCs w:val="16"/>
        </w:rPr>
        <w:t>volur</w:t>
      </w:r>
      <w:proofErr w:type="spellEnd"/>
      <w:r w:rsidRPr="00AC7C8B">
        <w:rPr>
          <w:sz w:val="16"/>
          <w:szCs w:val="16"/>
        </w:rPr>
        <w:t xml:space="preserve"> sont des </w:t>
      </w:r>
      <w:proofErr w:type="spellStart"/>
      <w:r w:rsidRPr="00AC7C8B">
        <w:rPr>
          <w:sz w:val="16"/>
          <w:szCs w:val="16"/>
        </w:rPr>
        <w:t>francismes</w:t>
      </w:r>
      <w:proofErr w:type="spellEnd"/>
      <w:r w:rsidRPr="00AC7C8B">
        <w:rPr>
          <w:sz w:val="16"/>
          <w:szCs w:val="16"/>
        </w:rPr>
        <w:t>, mots français transformés et passés au gascon;</w:t>
      </w:r>
    </w:p>
    <w:p w:rsidR="00AC7C8B" w:rsidRPr="00AC7C8B" w:rsidRDefault="00AC7C8B" w:rsidP="00AC7C8B">
      <w:pPr>
        <w:jc w:val="center"/>
        <w:rPr>
          <w:sz w:val="16"/>
          <w:szCs w:val="16"/>
        </w:rPr>
      </w:pPr>
      <w:r w:rsidRPr="00AC7C8B">
        <w:rPr>
          <w:sz w:val="16"/>
          <w:szCs w:val="16"/>
        </w:rPr>
        <w:t>Les deux mots bien plus gascons sont réciproquement : "panaire"(voleur) du verbe "</w:t>
      </w:r>
      <w:proofErr w:type="spellStart"/>
      <w:r w:rsidRPr="00AC7C8B">
        <w:rPr>
          <w:sz w:val="16"/>
          <w:szCs w:val="16"/>
        </w:rPr>
        <w:t>panar</w:t>
      </w:r>
      <w:proofErr w:type="spellEnd"/>
      <w:r w:rsidRPr="00AC7C8B">
        <w:rPr>
          <w:sz w:val="16"/>
          <w:szCs w:val="16"/>
        </w:rPr>
        <w:t xml:space="preserve"> (voler) et "</w:t>
      </w:r>
      <w:proofErr w:type="spellStart"/>
      <w:r w:rsidRPr="00AC7C8B">
        <w:rPr>
          <w:sz w:val="16"/>
          <w:szCs w:val="16"/>
        </w:rPr>
        <w:t>curat</w:t>
      </w:r>
      <w:proofErr w:type="spellEnd"/>
      <w:r w:rsidRPr="00AC7C8B">
        <w:rPr>
          <w:sz w:val="16"/>
          <w:szCs w:val="16"/>
        </w:rPr>
        <w:t>" (curé) ou "</w:t>
      </w:r>
      <w:proofErr w:type="spellStart"/>
      <w:r w:rsidRPr="00AC7C8B">
        <w:rPr>
          <w:sz w:val="16"/>
          <w:szCs w:val="16"/>
        </w:rPr>
        <w:t>caperan</w:t>
      </w:r>
      <w:proofErr w:type="spellEnd"/>
      <w:r w:rsidRPr="00AC7C8B">
        <w:rPr>
          <w:sz w:val="16"/>
          <w:szCs w:val="16"/>
        </w:rPr>
        <w:t>" (curé ou chapelain).</w:t>
      </w:r>
    </w:p>
    <w:sectPr w:rsidR="00AC7C8B" w:rsidRPr="00AC7C8B" w:rsidSect="004F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ED9"/>
    <w:multiLevelType w:val="hybridMultilevel"/>
    <w:tmpl w:val="498834B8"/>
    <w:lvl w:ilvl="0" w:tplc="DAE8A6B2">
      <w:start w:val="1"/>
      <w:numFmt w:val="decimal"/>
      <w:lvlText w:val="%1."/>
      <w:lvlJc w:val="left"/>
      <w:pPr>
        <w:ind w:left="720" w:hanging="360"/>
      </w:pPr>
    </w:lvl>
    <w:lvl w:ilvl="1" w:tplc="70829108">
      <w:start w:val="1"/>
      <w:numFmt w:val="decimal"/>
      <w:lvlText w:val="%2."/>
      <w:lvlJc w:val="left"/>
      <w:pPr>
        <w:ind w:left="1440" w:hanging="1080"/>
      </w:pPr>
    </w:lvl>
    <w:lvl w:ilvl="2" w:tplc="4768CC84">
      <w:start w:val="1"/>
      <w:numFmt w:val="decimal"/>
      <w:lvlText w:val="%3."/>
      <w:lvlJc w:val="left"/>
      <w:pPr>
        <w:ind w:left="2160" w:hanging="1980"/>
      </w:pPr>
    </w:lvl>
    <w:lvl w:ilvl="3" w:tplc="75300D5A">
      <w:start w:val="1"/>
      <w:numFmt w:val="decimal"/>
      <w:lvlText w:val="%4."/>
      <w:lvlJc w:val="left"/>
      <w:pPr>
        <w:ind w:left="2880" w:hanging="2520"/>
      </w:pPr>
    </w:lvl>
    <w:lvl w:ilvl="4" w:tplc="BC4A0EE8">
      <w:start w:val="1"/>
      <w:numFmt w:val="decimal"/>
      <w:lvlText w:val="%5."/>
      <w:lvlJc w:val="left"/>
      <w:pPr>
        <w:ind w:left="3600" w:hanging="3240"/>
      </w:pPr>
    </w:lvl>
    <w:lvl w:ilvl="5" w:tplc="4C408D3C">
      <w:start w:val="1"/>
      <w:numFmt w:val="decimal"/>
      <w:lvlText w:val="%6."/>
      <w:lvlJc w:val="left"/>
      <w:pPr>
        <w:ind w:left="4320" w:hanging="4140"/>
      </w:pPr>
    </w:lvl>
    <w:lvl w:ilvl="6" w:tplc="B9E0704A">
      <w:start w:val="1"/>
      <w:numFmt w:val="decimal"/>
      <w:lvlText w:val="%7."/>
      <w:lvlJc w:val="left"/>
      <w:pPr>
        <w:ind w:left="5040" w:hanging="4680"/>
      </w:pPr>
    </w:lvl>
    <w:lvl w:ilvl="7" w:tplc="4BAC66CA">
      <w:start w:val="1"/>
      <w:numFmt w:val="decimal"/>
      <w:lvlText w:val="%8."/>
      <w:lvlJc w:val="left"/>
      <w:pPr>
        <w:ind w:left="5760" w:hanging="5400"/>
      </w:pPr>
    </w:lvl>
    <w:lvl w:ilvl="8" w:tplc="A9686B9E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3F276C28"/>
    <w:multiLevelType w:val="hybridMultilevel"/>
    <w:tmpl w:val="30D85E04"/>
    <w:lvl w:ilvl="0" w:tplc="199A7C5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BC9E5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8D86D54">
      <w:numFmt w:val="bullet"/>
      <w:lvlText w:val=""/>
      <w:lvlJc w:val="left"/>
      <w:pPr>
        <w:ind w:left="2160" w:hanging="1800"/>
      </w:pPr>
    </w:lvl>
    <w:lvl w:ilvl="3" w:tplc="C3B81D2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1D4320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61E12FC">
      <w:numFmt w:val="bullet"/>
      <w:lvlText w:val=""/>
      <w:lvlJc w:val="left"/>
      <w:pPr>
        <w:ind w:left="4320" w:hanging="3960"/>
      </w:pPr>
    </w:lvl>
    <w:lvl w:ilvl="6" w:tplc="D134382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24E84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DEE05E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35494E"/>
    <w:rsid w:val="0010499A"/>
    <w:rsid w:val="0035494E"/>
    <w:rsid w:val="00854744"/>
    <w:rsid w:val="00AC7C8B"/>
    <w:rsid w:val="00CF33C5"/>
    <w:rsid w:val="00F2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rsid w:val="0035494E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sid w:val="0035494E"/>
    <w:rPr>
      <w:i/>
      <w:color w:val="4F81BD"/>
      <w:sz w:val="24"/>
    </w:rPr>
  </w:style>
  <w:style w:type="paragraph" w:customStyle="1" w:styleId="Heading1">
    <w:name w:val="Heading 1"/>
    <w:basedOn w:val="Normal"/>
    <w:rsid w:val="0035494E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Normal"/>
    <w:rsid w:val="0035494E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Normal"/>
    <w:rsid w:val="0035494E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9</cp:revision>
  <dcterms:created xsi:type="dcterms:W3CDTF">2022-12-31T16:59:00Z</dcterms:created>
  <dcterms:modified xsi:type="dcterms:W3CDTF">2023-01-06T08:16:00Z</dcterms:modified>
</cp:coreProperties>
</file>