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La concurréncia</w:t>
      </w:r>
    </w:p>
    <w:p>
      <w:pPr>
        <w:pStyle w:val="Normal"/>
        <w:rPr/>
      </w:pPr>
      <w:r>
        <w:rPr/>
      </w:r>
    </w:p>
    <w:p>
      <w:pPr>
        <w:pStyle w:val="Normal"/>
        <w:rPr/>
      </w:pPr>
      <w:r>
        <w:rPr/>
        <w:t>A la heira de junh, qu'i vinen de pertot avant, deu Maransin e deu Bòrn, deus Mens</w:t>
      </w:r>
      <w:r>
        <w:rPr>
          <w:b/>
          <w:vertAlign w:val="superscript"/>
        </w:rPr>
        <w:t>1</w:t>
      </w:r>
      <w:r>
        <w:rPr/>
        <w:t xml:space="preserve"> e deus Tens, e  medís d'Anglatèrra, pr'amor deu marcat de la gema. Dishèvam los velòs a l'aubèrja, au Besse: « </w:t>
      </w:r>
      <w:r>
        <w:rPr>
          <w:i/>
        </w:rPr>
        <w:t>Chez Besse, les prix en baisse, chez Causse, les prix en hausse</w:t>
      </w:r>
      <w:r>
        <w:rPr/>
        <w:t xml:space="preserve"> ». Au Bacon, que s'i meten a la coda-li-coda las Delage, las Hotchkiss, ua o duas Hispano-Suiza... Los bròs qu'avèn desjuntat sus la plaça de la  </w:t>
      </w:r>
      <w:r>
        <w:rPr>
          <w:i/>
        </w:rPr>
        <w:t>Jument  grise</w:t>
      </w:r>
      <w:r>
        <w:rPr/>
        <w:t xml:space="preserve">. Didèn atau pr'amor d'ua cosia de nos, comunista, dont èra puu-blanca, e dont henilhèva eslogans contra le S.F.I.O. Las gojatas qui nos passèvan davant, que las shiulèvam : « E tu tanben, es vinuda a la barra? » La barra, qu'i estaquèvan aquí totas las mulas e las cavalas de vénder. La prova que pareishè aur. Car los gemèrs avèn tocat la velha los sòus deus tres mes, e los mossurs joguèvan gran jòc au poker. Lo white-spirit comencèva totun de concurrenciar l'òli de gema, e que sentívam la crisi. Tot an, la mia sian, devath las platanas, qu'anè escotar la charlatana. Ua magrilhassa, estreta com un cabinet d’arrelòtge, qui donc sabè parlar. Parlèva bien. Mélher que non pas lo deputat, Léo Bouyssou — « Cau ne préner aquí on n'i a ! » —  mélher que non pas lo vecari, qui quequejèva tanlèu dens la cadèira, e que lo nòste Mariús, aqueth sauvatge : </w:t>
      </w:r>
    </w:p>
    <w:p>
      <w:pPr>
        <w:pStyle w:val="Normal"/>
        <w:rPr/>
      </w:pPr>
      <w:r>
        <w:rPr/>
        <w:t xml:space="preserve">« </w:t>
      </w:r>
      <w:r>
        <w:rPr>
          <w:i/>
        </w:rPr>
        <w:t xml:space="preserve">Citoyens </w:t>
      </w:r>
      <w:r>
        <w:rPr/>
        <w:t>! lo cèu es vuit ! A las estelas las am enfin estupadas ! » La charlatana hadè mélher que   non pas la Pasionària: « Espiatz m'aqueth ! que huma com la chaminèia de la papeteria !... Ton hitge blanc, lo diurés véder : l'as negue com la padèra !... E donc tu, aquí, dab ton capèth a l'en-arrèr, qu'ès roge com un pifre ! Que t'i convèns, a la shuqueta !.. Shucatz, chapatz, raça de galapians !... » La sian que li crompèva, tot còp, ua bòstia de bròi carton,  plea de tisana. « Aquò pòt pas har deu mau... » Aquesta ambrada, lo mon cosin gran, lo qui vin</w:t>
      </w:r>
      <w:r>
        <w:rPr/>
        <w:t>ó</w:t>
      </w:r>
      <w:r>
        <w:rPr/>
        <w:t>, mèi tard, un chic capvirat, e com meitat hòu, que vol</w:t>
      </w:r>
      <w:r>
        <w:rPr/>
        <w:t>ó</w:t>
      </w:r>
      <w:r>
        <w:rPr/>
        <w:t xml:space="preserve"> sajar l'oratriça. Deu miei de la horra, deu monde, que's met</w:t>
      </w:r>
      <w:r>
        <w:rPr/>
        <w:t>ó</w:t>
      </w:r>
      <w:r>
        <w:rPr/>
        <w:t xml:space="preserve"> a pleitejar hardit. Que comencè bien :  « Monde, mes·hiçatz-vos ! Aquiras èrbas, e las atz analizadas ?... Son estadas esbrusidas a las pas saber arreconéisher... E es tilh, es gahèc, es caulet d'aso ?... » Mès n'av</w:t>
      </w:r>
      <w:r>
        <w:rPr/>
        <w:t>ó</w:t>
      </w:r>
      <w:r>
        <w:rPr/>
        <w:t xml:space="preserve"> pas la vutz pro gualharda, per traucar la gran arridèira de la gènt, e s'escanè. Tossiva e tossiva. « Trucatz-li dessús l'esquia, çò cridè la Charlatana, que li va passar. » </w:t>
      </w:r>
    </w:p>
    <w:p>
      <w:pPr>
        <w:pStyle w:val="Normal"/>
        <w:rPr/>
      </w:pPr>
      <w:r>
        <w:rPr/>
        <w:t>La quita tatan qui avè suu davant duas dents d'aur, las had</w:t>
      </w:r>
      <w:r>
        <w:rPr/>
        <w:t>ó</w:t>
      </w:r>
      <w:r>
        <w:rPr/>
        <w:t xml:space="preserve"> véder. </w:t>
      </w:r>
    </w:p>
    <w:p>
      <w:pPr>
        <w:pStyle w:val="Normal"/>
        <w:rPr/>
      </w:pPr>
      <w:r>
        <w:rPr/>
        <w:t xml:space="preserve">— </w:t>
      </w:r>
      <w:r>
        <w:rPr/>
        <w:t xml:space="preserve">S'avès, tu, pres sonque duas tassas de mas èrbas, aurés la vutz mèi clara. E l'èi pas clara, jo, a la vutz ? </w:t>
      </w:r>
    </w:p>
    <w:p>
      <w:pPr>
        <w:pStyle w:val="Normal"/>
        <w:rPr/>
      </w:pPr>
      <w:r>
        <w:rPr/>
        <w:t xml:space="preserve">— </w:t>
      </w:r>
      <w:r>
        <w:rPr/>
        <w:t xml:space="preserve">Òc be de vrai ! çò parlè la tatan. </w:t>
      </w:r>
    </w:p>
    <w:p>
      <w:pPr>
        <w:pStyle w:val="Normal"/>
        <w:rPr/>
      </w:pPr>
      <w:r>
        <w:rPr/>
        <w:t xml:space="preserve">— </w:t>
      </w:r>
      <w:r>
        <w:rPr/>
        <w:t>Espiatz m'aquò, çò hadè la Charlatana. Me vòlen har concurréncia. E qué tant los pagatz, los samboàs</w:t>
      </w:r>
      <w:r>
        <w:rPr>
          <w:b/>
          <w:vertAlign w:val="superscript"/>
        </w:rPr>
        <w:t>2</w:t>
      </w:r>
      <w:r>
        <w:rPr/>
        <w:t xml:space="preserve"> ? E tant vos còstan las pilulas ? E lo çurgent, tant v</w:t>
      </w:r>
      <w:r>
        <w:rPr/>
        <w:t>e</w:t>
      </w:r>
      <w:r>
        <w:rPr/>
        <w:t xml:space="preserve">s còsta ? </w:t>
      </w:r>
    </w:p>
    <w:p>
      <w:pPr>
        <w:pStyle w:val="Normal"/>
        <w:rPr/>
      </w:pPr>
      <w:r>
        <w:rPr/>
        <w:t xml:space="preserve">Talament tant que pòdetz pas pagar. E jo tanben que las èi, los diplòmas. </w:t>
      </w:r>
    </w:p>
    <w:p>
      <w:pPr>
        <w:pStyle w:val="Normal"/>
        <w:rPr/>
      </w:pPr>
      <w:r>
        <w:rPr/>
        <w:t xml:space="preserve">E los muishèva, estacats au pau, grans com las cartas de França. </w:t>
      </w:r>
    </w:p>
    <w:p>
      <w:pPr>
        <w:pStyle w:val="Normal"/>
        <w:rPr/>
      </w:pPr>
      <w:r>
        <w:rPr/>
        <w:t>Lo cosin vol</w:t>
      </w:r>
      <w:r>
        <w:rPr/>
        <w:t>ó</w:t>
      </w:r>
      <w:r>
        <w:rPr/>
        <w:t xml:space="preserve"> pas ic dishar atau (estudièva a la Facultat). </w:t>
      </w:r>
    </w:p>
    <w:p>
      <w:pPr>
        <w:pStyle w:val="Normal"/>
        <w:rPr/>
      </w:pPr>
      <w:r>
        <w:rPr/>
        <w:t xml:space="preserve">—  </w:t>
      </w:r>
      <w:r>
        <w:rPr/>
        <w:t xml:space="preserve">Atz benlèu pas jamèi entenut parlar de Sigmund Freud ?... Tots se carèvan. </w:t>
      </w:r>
    </w:p>
    <w:p>
      <w:pPr>
        <w:pStyle w:val="Normal"/>
        <w:rPr/>
      </w:pPr>
      <w:r>
        <w:rPr/>
        <w:t xml:space="preserve">— </w:t>
      </w:r>
      <w:r>
        <w:rPr/>
        <w:t>Ho ! s'arrequilhè la marchanda, aqueth aquí, l'èi coneishut quan avès enqüèra lo cresc au cuu... Concurréncia, vos didi... Tant vau balhar los sòus a mamisèla Fraià</w:t>
      </w:r>
      <w:r>
        <w:rPr>
          <w:b/>
          <w:vertAlign w:val="superscript"/>
        </w:rPr>
        <w:t>3</w:t>
      </w:r>
      <w:r>
        <w:rPr/>
        <w:t xml:space="preserve">, a la rotlòta, la qui legís las linhas de la man e los atots de las cartas : atot ! atot ! e atot ! e que me plenhi l'esclipòt !... </w:t>
      </w:r>
      <w:r>
        <w:rPr>
          <w:lang w:val="en-US"/>
        </w:rPr>
        <w:t xml:space="preserve">Lo Freud ! lo Freud ! </w:t>
      </w:r>
      <w:r>
        <w:rPr/>
        <w:t>veiratz, v</w:t>
      </w:r>
      <w:r>
        <w:rPr/>
        <w:t>e</w:t>
      </w:r>
      <w:r>
        <w:rPr/>
        <w:t xml:space="preserve">s emposoarà tots, per lo bas ! Lo màger charlatan de l'Euròpa !... Mès jo, vos demandi sonque tres liuras par ua bòstia. </w:t>
      </w:r>
    </w:p>
    <w:p>
      <w:pPr>
        <w:pStyle w:val="Normal"/>
        <w:rPr/>
      </w:pPr>
      <w:r>
        <w:rPr/>
      </w:r>
    </w:p>
    <w:p>
      <w:pPr>
        <w:pStyle w:val="Normal"/>
        <w:rPr/>
      </w:pPr>
      <w:r>
        <w:rPr/>
        <w:t>1 - Monde de Labrit e de las Petitas Lanas.</w:t>
      </w:r>
    </w:p>
    <w:p>
      <w:pPr>
        <w:pStyle w:val="Normal"/>
        <w:rPr/>
      </w:pPr>
      <w:r>
        <w:rPr/>
        <w:t>2 - Tròç de husta qui's pòrta au còth entà's protegir contra las malaudias.</w:t>
      </w:r>
    </w:p>
    <w:p>
      <w:pPr>
        <w:pStyle w:val="Normal"/>
        <w:rPr/>
      </w:pPr>
      <w:r>
        <w:rPr/>
        <w:t xml:space="preserve">3 - Dauna Maria-Valentina Dencausse, dita Fraya (1871-1954), vaduda a Vilanava-de- </w:t>
      </w:r>
    </w:p>
    <w:p>
      <w:pPr>
        <w:pStyle w:val="Normal"/>
        <w:widowControl/>
        <w:bidi w:val="0"/>
        <w:spacing w:lineRule="auto" w:line="276" w:before="0" w:after="200"/>
        <w:jc w:val="left"/>
        <w:rPr/>
      </w:pPr>
      <w:r>
        <w:rPr/>
        <w:t xml:space="preserve">   </w:t>
      </w:r>
      <w:r>
        <w:rPr/>
        <w:t>Marsan, devinaira famosa.</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47e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LibreOffice/24.2.4.2$Windows_X86_64 LibreOffice_project/51a6219feb6075d9a4c46691dcfe0cd9c4fff3c2</Application>
  <AppVersion>15.0000</AppVersion>
  <Pages>2</Pages>
  <Words>689</Words>
  <Characters>3004</Characters>
  <CharactersWithSpaces>3708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2023-12-28T15:52:00Z</dcterms:created>
  <dc:creator>JJ</dc:creator>
  <dc:description/>
  <dc:language>fr-FR</dc:language>
  <cp:lastModifiedBy/>
  <dcterms:modified xsi:type="dcterms:W3CDTF">2025-04-11T19:17:31Z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