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P</w:t>
      </w:r>
      <w:r>
        <w:rPr>
          <w:b/>
          <w:bCs/>
        </w:rPr>
        <w:t>è</w:t>
      </w:r>
      <w:r>
        <w:rPr>
          <w:b/>
          <w:bCs/>
        </w:rPr>
        <w:t>ir</w:t>
      </w:r>
      <w:r>
        <w:rPr/>
        <w:t xml:space="preserve"> -   L’ordinator, </w:t>
      </w:r>
      <w:r>
        <w:rPr/>
        <w:t>qu</w:t>
      </w:r>
      <w:r>
        <w:rPr/>
        <w:t>’es fabulós ! Aqu</w:t>
      </w:r>
      <w:r>
        <w:rPr/>
        <w:t>í</w:t>
      </w:r>
      <w:r>
        <w:rPr/>
        <w:t xml:space="preserve"> ua invenci</w:t>
      </w:r>
      <w:r>
        <w:rPr/>
        <w:t>o</w:t>
      </w:r>
      <w:r>
        <w:rPr/>
        <w:t>n admirabla qui’t permet de ganhar temps, de’t rensenhar, de comunicar...</w:t>
      </w:r>
    </w:p>
    <w:p>
      <w:pPr>
        <w:pStyle w:val="Normal"/>
        <w:bidi w:val="0"/>
        <w:jc w:val="start"/>
        <w:rPr/>
      </w:pPr>
      <w:r>
        <w:rPr>
          <w:b/>
          <w:bCs/>
        </w:rPr>
        <w:t>Quitèira</w:t>
      </w:r>
      <w:r>
        <w:rPr/>
        <w:t xml:space="preserve"> -   Belèu, òc, </w:t>
      </w:r>
      <w:r>
        <w:rPr/>
        <w:t>qu</w:t>
      </w:r>
      <w:r>
        <w:rPr/>
        <w:t xml:space="preserve">’es interessant! Que cau </w:t>
      </w:r>
      <w:r>
        <w:rPr/>
        <w:t>ar</w:t>
      </w:r>
      <w:r>
        <w:rPr/>
        <w:t>reconéisher qu’es agradiu com ap</w:t>
      </w:r>
      <w:r>
        <w:rPr/>
        <w:t>è</w:t>
      </w:r>
      <w:r>
        <w:rPr/>
        <w:t>r, e engenhós. M</w:t>
      </w:r>
      <w:r>
        <w:rPr/>
        <w:t>è</w:t>
      </w:r>
      <w:r>
        <w:rPr/>
        <w:t>s n’es pas pro. Jo, que tr</w:t>
      </w:r>
      <w:r>
        <w:rPr/>
        <w:t>ò</w:t>
      </w:r>
      <w:r>
        <w:rPr/>
        <w:t>bi que n’</w:t>
      </w:r>
      <w:r>
        <w:rPr/>
        <w:t>è</w:t>
      </w:r>
      <w:r>
        <w:rPr/>
        <w:t>s pas g</w:t>
      </w:r>
      <w:r>
        <w:rPr/>
        <w:t>ü</w:t>
      </w:r>
      <w:r>
        <w:rPr/>
        <w:t>aire creatiu dab un ordinator... E qu</w:t>
      </w:r>
      <w:r>
        <w:rPr/>
        <w:t>è</w:t>
      </w:r>
      <w:r>
        <w:rPr/>
        <w:t>n ne clicas pas sus la bona toca, eth que vad capborrut com ua aso, n’avança pas...</w:t>
      </w:r>
    </w:p>
    <w:p>
      <w:pPr>
        <w:pStyle w:val="Normal"/>
        <w:bidi w:val="0"/>
        <w:jc w:val="start"/>
        <w:rPr/>
      </w:pPr>
      <w:r>
        <w:rPr>
          <w:b/>
          <w:bCs/>
        </w:rPr>
        <w:t>P</w:t>
      </w:r>
      <w:r>
        <w:rPr>
          <w:b/>
          <w:bCs/>
        </w:rPr>
        <w:t>è</w:t>
      </w:r>
      <w:r>
        <w:rPr>
          <w:b/>
          <w:bCs/>
        </w:rPr>
        <w:t>ir</w:t>
      </w:r>
      <w:r>
        <w:rPr/>
        <w:t xml:space="preserve"> -   Tu, que’s coneish que n’</w:t>
      </w:r>
      <w:r>
        <w:rPr/>
        <w:t>è</w:t>
      </w:r>
      <w:r>
        <w:rPr/>
        <w:t>s pas ahucada ! Non har</w:t>
      </w:r>
      <w:r>
        <w:rPr/>
        <w:t>à</w:t>
      </w:r>
      <w:r>
        <w:rPr/>
        <w:t>s pas com lo m</w:t>
      </w:r>
      <w:r>
        <w:rPr/>
        <w:t>o</w:t>
      </w:r>
      <w:r>
        <w:rPr/>
        <w:t xml:space="preserve">n </w:t>
      </w:r>
      <w:r>
        <w:rPr/>
        <w:t>h</w:t>
      </w:r>
      <w:r>
        <w:rPr/>
        <w:t>rair qui i es tostemps davant e qui’n s</w:t>
      </w:r>
      <w:r>
        <w:rPr/>
        <w:t>ò</w:t>
      </w:r>
      <w:r>
        <w:rPr/>
        <w:t>rt com b</w:t>
      </w:r>
      <w:r>
        <w:rPr/>
        <w:t>e</w:t>
      </w:r>
      <w:r>
        <w:rPr/>
        <w:t>riac... Que di</w:t>
      </w:r>
      <w:r>
        <w:rPr/>
        <w:t>t</w:t>
      </w:r>
      <w:r>
        <w:rPr/>
        <w:t>s “ creatiu ” ? Que crei jo qu’un artista vertadèr e p</w:t>
      </w:r>
      <w:r>
        <w:rPr/>
        <w:t>òd</w:t>
      </w:r>
      <w:r>
        <w:rPr/>
        <w:t xml:space="preserve"> utilizar l’ordinator com un instrument. Espia los imatges virtuaus ! Çò d’essenciau que son los servicis nombrós que rend.</w:t>
      </w:r>
    </w:p>
    <w:p>
      <w:pPr>
        <w:pStyle w:val="Normal"/>
        <w:bidi w:val="0"/>
        <w:jc w:val="start"/>
        <w:rPr/>
      </w:pPr>
      <w:r>
        <w:rPr>
          <w:b/>
          <w:bCs/>
        </w:rPr>
        <w:t>Juli</w:t>
      </w:r>
      <w:r>
        <w:rPr>
          <w:b/>
          <w:bCs/>
        </w:rPr>
        <w:t>a</w:t>
      </w:r>
      <w:r>
        <w:rPr>
          <w:b/>
          <w:bCs/>
        </w:rPr>
        <w:t>n</w:t>
      </w:r>
      <w:r>
        <w:rPr/>
        <w:t xml:space="preserve"> -   E aqu</w:t>
      </w:r>
      <w:r>
        <w:rPr/>
        <w:t>í</w:t>
      </w:r>
      <w:r>
        <w:rPr/>
        <w:t>, dab l’internet, qu’es enqü</w:t>
      </w:r>
      <w:r>
        <w:rPr/>
        <w:t>è</w:t>
      </w:r>
      <w:r>
        <w:rPr/>
        <w:t>ra m</w:t>
      </w:r>
      <w:r>
        <w:rPr/>
        <w:t>è</w:t>
      </w:r>
      <w:r>
        <w:rPr/>
        <w:t xml:space="preserve">s gigantèsc ! </w:t>
      </w:r>
      <w:r>
        <w:rPr/>
        <w:t>Se c</w:t>
      </w:r>
      <w:r>
        <w:rPr/>
        <w:t>onnect</w:t>
      </w:r>
      <w:r>
        <w:rPr/>
        <w:t>ar</w:t>
      </w:r>
      <w:r>
        <w:rPr/>
        <w:t xml:space="preserve"> </w:t>
      </w:r>
      <w:r>
        <w:rPr/>
        <w:t>end</w:t>
      </w:r>
      <w:r>
        <w:rPr/>
        <w:t xml:space="preserve"> un hialat planetari qu’es un biais unic d’accedir a totas las dadas possiblas, las m</w:t>
      </w:r>
      <w:r>
        <w:rPr/>
        <w:t>è</w:t>
      </w:r>
      <w:r>
        <w:rPr/>
        <w:t>s seriosas com las m</w:t>
      </w:r>
      <w:r>
        <w:rPr/>
        <w:t>è</w:t>
      </w:r>
      <w:r>
        <w:rPr/>
        <w:t>s pègas. Espia qu’un marselhés qu’escambiar</w:t>
      </w:r>
      <w:r>
        <w:rPr/>
        <w:t>à</w:t>
      </w:r>
      <w:r>
        <w:rPr/>
        <w:t xml:space="preserve"> dab un american, un african e un asiatic en</w:t>
      </w:r>
      <w:r>
        <w:rPr/>
        <w:t>d</w:t>
      </w:r>
      <w:r>
        <w:rPr/>
        <w:t xml:space="preserve"> un arre</w:t>
      </w:r>
      <w:r>
        <w:rPr/>
        <w:t>i</w:t>
      </w:r>
      <w:r>
        <w:rPr/>
        <w:t xml:space="preserve"> de temps.</w:t>
      </w:r>
    </w:p>
    <w:p>
      <w:pPr>
        <w:pStyle w:val="Normal"/>
        <w:bidi w:val="0"/>
        <w:jc w:val="start"/>
        <w:rPr/>
      </w:pPr>
      <w:r>
        <w:rPr>
          <w:b/>
          <w:bCs/>
        </w:rPr>
        <w:t>Quitèira</w:t>
      </w:r>
      <w:r>
        <w:rPr/>
        <w:t xml:space="preserve"> -   Òc, </w:t>
      </w:r>
      <w:r>
        <w:rPr/>
        <w:t>qu</w:t>
      </w:r>
      <w:r>
        <w:rPr/>
        <w:t>’</w:t>
      </w:r>
      <w:r>
        <w:rPr/>
        <w:t>i</w:t>
      </w:r>
      <w:r>
        <w:rPr/>
        <w:t>c s</w:t>
      </w:r>
      <w:r>
        <w:rPr/>
        <w:t>è</w:t>
      </w:r>
      <w:r>
        <w:rPr/>
        <w:t>i. M</w:t>
      </w:r>
      <w:r>
        <w:rPr/>
        <w:t>è</w:t>
      </w:r>
      <w:r>
        <w:rPr/>
        <w:t>s n’empacha pas que lo monde, a còps, ne’s parlan pas entr</w:t>
      </w:r>
      <w:r>
        <w:rPr/>
        <w:t>e</w:t>
      </w:r>
      <w:r>
        <w:rPr/>
        <w:t xml:space="preserve"> vesins... La tècnica b’es embelinaira !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Principaus sufixes</w:t>
      </w:r>
    </w:p>
    <w:p>
      <w:pPr>
        <w:pStyle w:val="Normal"/>
        <w:bidi w:val="0"/>
        <w:jc w:val="center"/>
        <w:rPr/>
      </w:pPr>
      <w:r>
        <w:rPr/>
        <w:t>Formacions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ab/>
        <w:t xml:space="preserve">A partir de nòms </w:t>
        <w:tab/>
        <w:tab/>
        <w:tab/>
        <w:t>A partir de vèrbes</w:t>
      </w:r>
    </w:p>
    <w:p>
      <w:pPr>
        <w:pStyle w:val="Normal"/>
        <w:bidi w:val="0"/>
        <w:jc w:val="start"/>
        <w:rPr/>
      </w:pPr>
      <w:r>
        <w:rPr/>
        <w:tab/>
      </w:r>
    </w:p>
    <w:p>
      <w:pPr>
        <w:pStyle w:val="Normal"/>
        <w:bidi w:val="0"/>
        <w:jc w:val="start"/>
        <w:rPr/>
      </w:pPr>
      <w:r>
        <w:rPr/>
        <w:tab/>
      </w:r>
    </w:p>
    <w:p>
      <w:pPr>
        <w:pStyle w:val="Normal"/>
        <w:bidi w:val="0"/>
        <w:jc w:val="start"/>
        <w:rPr/>
      </w:pPr>
      <w:r>
        <w:rPr/>
        <w:tab/>
        <w:t xml:space="preserve">— </w:t>
        <w:tab/>
        <w:tab/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  <w:tab/>
        <w:t>—</w:t>
        <w:tab/>
        <w:tab/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  <w:tab/>
        <w:t>—</w:t>
        <w:tab/>
        <w:tab/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  <w:tab/>
        <w:t>—</w:t>
        <w:tab/>
        <w:tab/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  <w:tab/>
        <w:t>—</w:t>
        <w:tab/>
        <w:tab/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  <w:tab/>
        <w:t>—</w:t>
        <w:tab/>
        <w:tab/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  <w:tab/>
        <w:t>—</w:t>
        <w:tab/>
        <w:tab/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  <w:tab/>
        <w:t>—</w:t>
        <w:tab/>
        <w:tab/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  <w:tab/>
        <w:t>—</w:t>
        <w:tab/>
        <w:tab/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  <w:tab/>
        <w:t>—</w:t>
        <w:tab/>
        <w:tab/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  <w:tab/>
        <w:t>—</w:t>
        <w:tab/>
        <w:tab/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  <w:tab/>
        <w:t>—</w:t>
        <w:tab/>
        <w:tab/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  <w:tab/>
        <w:t>—</w:t>
        <w:tab/>
        <w:tab/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  <w:tab/>
        <w:t>—</w:t>
        <w:tab/>
        <w:tab/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  <w:tab/>
        <w:t>—</w:t>
        <w:tab/>
        <w:tab/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Principaus sufixes e exemples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-able, -abla</w:t>
        <w:tab/>
        <w:tab/>
        <w:tab/>
        <w:t xml:space="preserve">passable, aimable, espaventable, convenable, </w:t>
      </w:r>
    </w:p>
    <w:p>
      <w:pPr>
        <w:pStyle w:val="Normal"/>
        <w:bidi w:val="0"/>
        <w:jc w:val="start"/>
        <w:rPr/>
      </w:pPr>
      <w:r>
        <w:rPr/>
        <w:t>-ible, -ibla</w:t>
        <w:tab/>
        <w:tab/>
        <w:tab/>
        <w:t>sensible, audible.</w:t>
      </w:r>
    </w:p>
    <w:p>
      <w:pPr>
        <w:pStyle w:val="Normal"/>
        <w:bidi w:val="0"/>
        <w:jc w:val="start"/>
        <w:rPr/>
      </w:pPr>
      <w:r>
        <w:rPr/>
        <w:t xml:space="preserve">-ac, -aga/-aca </w:t>
        <w:tab/>
        <w:tab/>
        <w:tab/>
        <w:t>beriac, insomniac, demoniac, elegiac.</w:t>
      </w:r>
    </w:p>
    <w:p>
      <w:pPr>
        <w:pStyle w:val="Normal"/>
        <w:bidi w:val="0"/>
        <w:jc w:val="start"/>
        <w:rPr/>
      </w:pPr>
      <w:r>
        <w:rPr/>
        <w:t>-ic, -ica</w:t>
        <w:tab/>
        <w:tab/>
        <w:tab/>
        <w:t>teoric, economic, poètic, fantastic, electronic,</w:t>
      </w:r>
    </w:p>
    <w:p>
      <w:pPr>
        <w:pStyle w:val="Normal"/>
        <w:bidi w:val="0"/>
        <w:jc w:val="start"/>
        <w:rPr/>
      </w:pPr>
      <w:r>
        <w:rPr/>
        <w:t>-uc, -uga</w:t>
        <w:tab/>
        <w:tab/>
        <w:tab/>
        <w:t>astruc, desestruc, pesuc, pauruc.</w:t>
      </w:r>
    </w:p>
    <w:p>
      <w:pPr>
        <w:pStyle w:val="Normal"/>
        <w:bidi w:val="0"/>
        <w:jc w:val="start"/>
        <w:rPr/>
      </w:pPr>
      <w:r>
        <w:rPr/>
        <w:t>-ador, -adora</w:t>
        <w:tab/>
        <w:tab/>
        <w:tab/>
        <w:t>caçador, pescador, vrenhador.</w:t>
      </w:r>
    </w:p>
    <w:p>
      <w:pPr>
        <w:pStyle w:val="Normal"/>
        <w:bidi w:val="0"/>
        <w:jc w:val="start"/>
        <w:rPr/>
      </w:pPr>
      <w:r>
        <w:rPr/>
        <w:t>-edor, -edora</w:t>
        <w:tab/>
        <w:tab/>
        <w:tab/>
        <w:t>venedor, vededor, crededor.</w:t>
      </w:r>
    </w:p>
    <w:p>
      <w:pPr>
        <w:pStyle w:val="Normal"/>
        <w:bidi w:val="0"/>
        <w:jc w:val="start"/>
        <w:rPr/>
      </w:pPr>
      <w:r>
        <w:rPr/>
        <w:t>-idor, -idora</w:t>
        <w:tab/>
        <w:tab/>
        <w:tab/>
        <w:t>audidor, seguidor,</w:t>
      </w:r>
    </w:p>
    <w:p>
      <w:pPr>
        <w:pStyle w:val="Normal"/>
        <w:bidi w:val="0"/>
        <w:jc w:val="start"/>
        <w:rPr/>
      </w:pPr>
      <w:r>
        <w:rPr/>
        <w:t>-aire, -aira</w:t>
        <w:tab/>
        <w:tab/>
        <w:tab/>
        <w:t>cantaire, ensenhaire, caçaire.</w:t>
      </w:r>
    </w:p>
    <w:p>
      <w:pPr>
        <w:pStyle w:val="Normal"/>
        <w:bidi w:val="0"/>
        <w:jc w:val="start"/>
        <w:rPr/>
      </w:pPr>
      <w:r>
        <w:rPr/>
        <w:t>-au, -au</w:t>
        <w:tab/>
        <w:tab/>
        <w:tab/>
        <w:t>corau, eternau, frairau, pairau, mortau, estivau.</w:t>
      </w:r>
    </w:p>
    <w:p>
      <w:pPr>
        <w:pStyle w:val="Normal"/>
        <w:bidi w:val="0"/>
        <w:jc w:val="start"/>
        <w:rPr/>
      </w:pPr>
      <w:r>
        <w:rPr/>
        <w:t>-an, -ana</w:t>
        <w:tab/>
        <w:tab/>
        <w:tab/>
        <w:t>tolosan, american, african, catalan.</w:t>
      </w:r>
    </w:p>
    <w:p>
      <w:pPr>
        <w:pStyle w:val="Normal"/>
        <w:bidi w:val="0"/>
        <w:jc w:val="start"/>
        <w:rPr/>
      </w:pPr>
      <w:r>
        <w:rPr/>
        <w:t>-ant, -anta</w:t>
        <w:tab/>
        <w:tab/>
        <w:tab/>
        <w:t>interessant, important.</w:t>
      </w:r>
    </w:p>
    <w:p>
      <w:pPr>
        <w:pStyle w:val="Normal"/>
        <w:bidi w:val="0"/>
        <w:jc w:val="start"/>
        <w:rPr/>
      </w:pPr>
      <w:r>
        <w:rPr/>
        <w:t>-ent, -enta</w:t>
        <w:tab/>
        <w:tab/>
        <w:tab/>
        <w:t>lusent, diferent, plasent, sufisent.</w:t>
      </w:r>
    </w:p>
    <w:p>
      <w:pPr>
        <w:pStyle w:val="Normal"/>
        <w:bidi w:val="0"/>
        <w:jc w:val="start"/>
        <w:rPr/>
      </w:pPr>
      <w:r>
        <w:rPr/>
        <w:t xml:space="preserve">-ar, -ara                </w:t>
        <w:tab/>
        <w:tab/>
        <w:t>particular, singular, regular, circular, angular.</w:t>
      </w:r>
    </w:p>
    <w:p>
      <w:pPr>
        <w:pStyle w:val="Normal"/>
        <w:bidi w:val="0"/>
        <w:jc w:val="start"/>
        <w:rPr/>
      </w:pPr>
      <w:r>
        <w:rPr/>
        <w:t xml:space="preserve">-ari, -ària              </w:t>
        <w:tab/>
        <w:tab/>
        <w:t>primari, elementari, necessari.</w:t>
      </w:r>
    </w:p>
    <w:p>
      <w:pPr>
        <w:pStyle w:val="Normal"/>
        <w:bidi w:val="0"/>
        <w:jc w:val="start"/>
        <w:rPr/>
      </w:pPr>
      <w:r>
        <w:rPr/>
        <w:t xml:space="preserve">-enc, -enca            </w:t>
        <w:tab/>
        <w:tab/>
        <w:t>pirenenc, parisenc, trobadorenc.</w:t>
      </w:r>
    </w:p>
    <w:p>
      <w:pPr>
        <w:pStyle w:val="Normal"/>
        <w:bidi w:val="0"/>
        <w:jc w:val="start"/>
        <w:rPr/>
      </w:pPr>
      <w:r>
        <w:rPr/>
        <w:t xml:space="preserve">-és, -esa                 </w:t>
        <w:tab/>
        <w:tab/>
        <w:t>borgés, cortés, biarnés, bordalés.</w:t>
      </w:r>
    </w:p>
    <w:p>
      <w:pPr>
        <w:pStyle w:val="Normal"/>
        <w:bidi w:val="0"/>
        <w:jc w:val="start"/>
        <w:rPr/>
      </w:pPr>
      <w:r>
        <w:rPr/>
        <w:t xml:space="preserve">-esc, -esca </w:t>
        <w:tab/>
        <w:tab/>
        <w:tab/>
        <w:t>romanesc, gigantesc, grotesc, elefantesc, titanesc.</w:t>
      </w:r>
    </w:p>
    <w:p>
      <w:pPr>
        <w:pStyle w:val="Normal"/>
        <w:bidi w:val="0"/>
        <w:jc w:val="start"/>
        <w:rPr/>
      </w:pPr>
      <w:r>
        <w:rPr/>
        <w:t>-ader/-ider/eder</w:t>
        <w:tab/>
        <w:tab/>
        <w:t>crededer, vededer, copader.</w:t>
      </w:r>
    </w:p>
    <w:p>
      <w:pPr>
        <w:pStyle w:val="Normal"/>
        <w:bidi w:val="0"/>
        <w:jc w:val="start"/>
        <w:rPr/>
      </w:pPr>
      <w:r>
        <w:rPr/>
        <w:t>-era</w:t>
        <w:tab/>
        <w:tab/>
        <w:tab/>
        <w:tab/>
        <w:t>crededera, vededera, copadera.</w:t>
      </w:r>
    </w:p>
    <w:p>
      <w:pPr>
        <w:pStyle w:val="Normal"/>
        <w:bidi w:val="0"/>
        <w:jc w:val="start"/>
        <w:rPr/>
      </w:pPr>
      <w:r>
        <w:rPr/>
        <w:t xml:space="preserve">-èr, -èra </w:t>
        <w:tab/>
        <w:tab/>
        <w:tab/>
        <w:t>setmanèr, mesadèr, planèr, mensongèr, permèr.</w:t>
      </w:r>
    </w:p>
    <w:p>
      <w:pPr>
        <w:pStyle w:val="Normal"/>
        <w:bidi w:val="0"/>
        <w:jc w:val="start"/>
        <w:rPr/>
      </w:pPr>
      <w:r>
        <w:rPr/>
        <w:t xml:space="preserve">-iu, -iva </w:t>
        <w:tab/>
        <w:tab/>
        <w:tab/>
        <w:t>collectiu, agradiu, tardiu.</w:t>
      </w:r>
    </w:p>
    <w:p>
      <w:pPr>
        <w:pStyle w:val="Normal"/>
        <w:bidi w:val="0"/>
        <w:jc w:val="start"/>
        <w:rPr/>
      </w:pPr>
      <w:r>
        <w:rPr/>
        <w:t xml:space="preserve">-ís, -issa </w:t>
        <w:tab/>
        <w:tab/>
        <w:tab/>
        <w:t>passadís, cambiadís, navedís.</w:t>
      </w:r>
    </w:p>
    <w:p>
      <w:pPr>
        <w:pStyle w:val="Normal"/>
        <w:bidi w:val="0"/>
        <w:jc w:val="start"/>
        <w:rPr/>
      </w:pPr>
      <w:r>
        <w:rPr/>
        <w:t xml:space="preserve">-ista </w:t>
        <w:tab/>
        <w:tab/>
        <w:tab/>
        <w:tab/>
        <w:t>realista, utopista, passadista, optimista, pessimista.</w:t>
      </w:r>
    </w:p>
    <w:p>
      <w:pPr>
        <w:pStyle w:val="Normal"/>
        <w:bidi w:val="0"/>
        <w:jc w:val="start"/>
        <w:rPr/>
      </w:pPr>
      <w:r>
        <w:rPr/>
        <w:t>-ós, -osa</w:t>
        <w:tab/>
        <w:tab/>
        <w:tab/>
        <w:t>poderós, vergonhós, gelós, sanitós, pegós.</w:t>
      </w:r>
    </w:p>
    <w:p>
      <w:pPr>
        <w:pStyle w:val="Normal"/>
        <w:bidi w:val="0"/>
        <w:jc w:val="start"/>
        <w:rPr/>
      </w:pPr>
      <w:r>
        <w:rPr/>
        <w:t>-ut, -uda</w:t>
        <w:tab/>
        <w:tab/>
        <w:tab/>
        <w:t>pelut, testut, capbonut, ventorrut, hangassut, entenut, barbut.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1.</w:t>
      </w:r>
      <w:r>
        <w:rPr/>
        <w:t xml:space="preserve">  Revirar a I’occitan :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>L’ordinateur est un outil admirable, mon frère et moi passons des heures agréables à communiquer sur Internet avec la terre entière.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>Ceux qui créent des images virtuelles sont-ils de vrais artistes, ou des techniciens ingénieux ?</w:t>
      </w:r>
    </w:p>
    <w:p>
      <w:pPr>
        <w:pStyle w:val="Normal"/>
        <w:bidi w:val="0"/>
        <w:jc w:val="start"/>
        <w:rPr>
          <w:sz w:val="22"/>
          <w:szCs w:val="22"/>
        </w:rPr>
      </w:pPr>
      <w:r>
        <w:rPr>
          <w:sz w:val="22"/>
          <w:szCs w:val="22"/>
        </w:rPr>
        <w:t>II est visible que les jeunes apprennent vite à maîtriser cet objet électronique, et le correcteur orthographique est bien pratique.</w:t>
      </w:r>
    </w:p>
    <w:p>
      <w:pPr>
        <w:pStyle w:val="Normal"/>
        <w:bidi w:val="0"/>
        <w:jc w:val="start"/>
        <w:rPr/>
      </w:pPr>
      <w:r>
        <w:rPr>
          <w:sz w:val="22"/>
          <w:szCs w:val="22"/>
        </w:rPr>
        <w:t>L’ordinateur fait maintenant partie de la vie quotidienne. II est devenu nécessaire.</w:t>
      </w: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2.</w:t>
      </w:r>
      <w:r>
        <w:rPr/>
        <w:t xml:space="preserve">  Com s’apèran los estatjants de :</w:t>
      </w:r>
    </w:p>
    <w:p>
      <w:pPr>
        <w:pStyle w:val="Normal"/>
        <w:bidi w:val="0"/>
        <w:jc w:val="start"/>
        <w:rPr>
          <w:sz w:val="21"/>
          <w:szCs w:val="21"/>
        </w:rPr>
      </w:pPr>
      <w:r>
        <w:rPr>
          <w:sz w:val="21"/>
          <w:szCs w:val="21"/>
        </w:rPr>
        <w:t>- Marselha</w:t>
      </w:r>
    </w:p>
    <w:p>
      <w:pPr>
        <w:pStyle w:val="Normal"/>
        <w:bidi w:val="0"/>
        <w:jc w:val="start"/>
        <w:rPr>
          <w:sz w:val="21"/>
          <w:szCs w:val="21"/>
        </w:rPr>
      </w:pPr>
      <w:r>
        <w:rPr>
          <w:sz w:val="21"/>
          <w:szCs w:val="21"/>
        </w:rPr>
        <w:t>- Lion</w:t>
      </w:r>
    </w:p>
    <w:p>
      <w:pPr>
        <w:pStyle w:val="Normal"/>
        <w:bidi w:val="0"/>
        <w:jc w:val="start"/>
        <w:rPr>
          <w:sz w:val="21"/>
          <w:szCs w:val="21"/>
        </w:rPr>
      </w:pPr>
      <w:r>
        <w:rPr>
          <w:sz w:val="21"/>
          <w:szCs w:val="21"/>
        </w:rPr>
        <w:t>- Pau</w:t>
      </w:r>
    </w:p>
    <w:p>
      <w:pPr>
        <w:pStyle w:val="Normal"/>
        <w:bidi w:val="0"/>
        <w:jc w:val="start"/>
        <w:rPr>
          <w:sz w:val="21"/>
          <w:szCs w:val="21"/>
        </w:rPr>
      </w:pPr>
      <w:r>
        <w:rPr>
          <w:sz w:val="21"/>
          <w:szCs w:val="21"/>
        </w:rPr>
        <w:t>- Clarmont d’Auvèrnha</w:t>
      </w:r>
    </w:p>
    <w:p>
      <w:pPr>
        <w:pStyle w:val="Normal"/>
        <w:bidi w:val="0"/>
        <w:jc w:val="start"/>
        <w:rPr>
          <w:sz w:val="21"/>
          <w:szCs w:val="21"/>
        </w:rPr>
      </w:pPr>
      <w:r>
        <w:rPr>
          <w:sz w:val="21"/>
          <w:szCs w:val="21"/>
        </w:rPr>
        <w:t>- París</w:t>
      </w:r>
    </w:p>
    <w:p>
      <w:pPr>
        <w:pStyle w:val="Normal"/>
        <w:bidi w:val="0"/>
        <w:jc w:val="start"/>
        <w:rPr>
          <w:sz w:val="21"/>
          <w:szCs w:val="21"/>
        </w:rPr>
      </w:pPr>
      <w:r>
        <w:rPr>
          <w:sz w:val="21"/>
          <w:szCs w:val="21"/>
        </w:rPr>
        <w:t>- Tolosa</w:t>
      </w:r>
    </w:p>
    <w:p>
      <w:pPr>
        <w:pStyle w:val="Normal"/>
        <w:bidi w:val="0"/>
        <w:jc w:val="start"/>
        <w:rPr>
          <w:sz w:val="21"/>
          <w:szCs w:val="21"/>
        </w:rPr>
      </w:pPr>
      <w:r>
        <w:rPr>
          <w:sz w:val="21"/>
          <w:szCs w:val="21"/>
        </w:rPr>
        <w:t>- Montpelhièr</w:t>
      </w:r>
    </w:p>
    <w:p>
      <w:pPr>
        <w:pStyle w:val="Normal"/>
        <w:bidi w:val="0"/>
        <w:jc w:val="start"/>
        <w:rPr>
          <w:sz w:val="21"/>
          <w:szCs w:val="21"/>
        </w:rPr>
      </w:pPr>
      <w:r>
        <w:rPr>
          <w:sz w:val="21"/>
          <w:szCs w:val="21"/>
        </w:rPr>
        <w:t>- Niça</w:t>
      </w:r>
    </w:p>
    <w:p>
      <w:pPr>
        <w:pStyle w:val="Normal"/>
        <w:bidi w:val="0"/>
        <w:jc w:val="start"/>
        <w:rPr>
          <w:sz w:val="21"/>
          <w:szCs w:val="21"/>
        </w:rPr>
      </w:pPr>
      <w:r>
        <w:rPr>
          <w:sz w:val="21"/>
          <w:szCs w:val="21"/>
        </w:rPr>
        <w:t>- Nimes</w:t>
      </w:r>
    </w:p>
    <w:p>
      <w:pPr>
        <w:pStyle w:val="Normal"/>
        <w:bidi w:val="0"/>
        <w:jc w:val="start"/>
        <w:rPr>
          <w:sz w:val="21"/>
          <w:szCs w:val="21"/>
        </w:rPr>
      </w:pPr>
      <w:r>
        <w:rPr>
          <w:sz w:val="21"/>
          <w:szCs w:val="21"/>
        </w:rPr>
        <w:t>- Avinhon</w:t>
      </w:r>
    </w:p>
    <w:p>
      <w:pPr>
        <w:pStyle w:val="Normal"/>
        <w:bidi w:val="0"/>
        <w:jc w:val="start"/>
        <w:rPr>
          <w:sz w:val="21"/>
          <w:szCs w:val="21"/>
        </w:rPr>
      </w:pPr>
      <w:r>
        <w:rPr>
          <w:sz w:val="21"/>
          <w:szCs w:val="21"/>
        </w:rPr>
        <w:t>- Bordèu</w:t>
      </w:r>
    </w:p>
    <w:p>
      <w:pPr>
        <w:pStyle w:val="Normal"/>
        <w:bidi w:val="0"/>
        <w:jc w:val="start"/>
        <w:rPr/>
      </w:pPr>
      <w:r>
        <w:rPr>
          <w:sz w:val="21"/>
          <w:szCs w:val="21"/>
        </w:rPr>
        <w:t>- La vòsta vila</w:t>
      </w:r>
    </w:p>
    <w:p>
      <w:pPr>
        <w:pStyle w:val="Normal"/>
        <w:bidi w:val="0"/>
        <w:jc w:val="start"/>
        <w:rPr/>
      </w:pPr>
      <w:r>
        <w:rPr/>
        <w:t>S’avisar : d’auts còps, los nòms de vila ne’s sufixèvan pas sistematicament: Les Montfortois : los Monthòrts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3.</w:t>
      </w:r>
      <w:r>
        <w:rPr/>
        <w:t xml:space="preserve">  A partir deus nòms, formar los adjectius.</w:t>
      </w:r>
    </w:p>
    <w:p>
      <w:pPr>
        <w:pStyle w:val="Normal"/>
        <w:bidi w:val="0"/>
        <w:jc w:val="start"/>
        <w:rPr/>
      </w:pPr>
      <w:r>
        <w:rPr/>
        <w:t>Trobador :</w:t>
      </w:r>
    </w:p>
    <w:p>
      <w:pPr>
        <w:pStyle w:val="Normal"/>
        <w:bidi w:val="0"/>
        <w:jc w:val="start"/>
        <w:rPr/>
      </w:pPr>
      <w:r>
        <w:rPr/>
        <w:t>poèta :</w:t>
      </w:r>
    </w:p>
    <w:p>
      <w:pPr>
        <w:pStyle w:val="Normal"/>
        <w:bidi w:val="0"/>
        <w:jc w:val="start"/>
        <w:rPr/>
      </w:pPr>
      <w:r>
        <w:rPr/>
        <w:t>còr :</w:t>
      </w:r>
    </w:p>
    <w:p>
      <w:pPr>
        <w:pStyle w:val="Normal"/>
        <w:bidi w:val="0"/>
        <w:jc w:val="start"/>
        <w:rPr/>
      </w:pPr>
      <w:r>
        <w:rPr/>
        <w:t>setmana :</w:t>
      </w:r>
    </w:p>
    <w:p>
      <w:pPr>
        <w:pStyle w:val="Normal"/>
        <w:bidi w:val="0"/>
        <w:jc w:val="start"/>
        <w:rPr/>
      </w:pPr>
      <w:r>
        <w:rPr/>
        <w:t>puu :</w:t>
      </w:r>
    </w:p>
    <w:p>
      <w:pPr>
        <w:pStyle w:val="Normal"/>
        <w:bidi w:val="0"/>
        <w:jc w:val="start"/>
        <w:rPr/>
      </w:pPr>
      <w:r>
        <w:rPr/>
        <w:t>paur :              ............................................</w:t>
      </w:r>
    </w:p>
    <w:p>
      <w:pPr>
        <w:pStyle w:val="Normal"/>
        <w:bidi w:val="0"/>
        <w:jc w:val="start"/>
        <w:rPr/>
      </w:pPr>
      <w:r>
        <w:rPr/>
        <w:t>passat :</w:t>
      </w:r>
    </w:p>
    <w:p>
      <w:pPr>
        <w:pStyle w:val="Normal"/>
        <w:bidi w:val="0"/>
        <w:jc w:val="start"/>
        <w:rPr/>
      </w:pPr>
      <w:r>
        <w:rPr/>
        <w:t>borg :</w:t>
      </w:r>
    </w:p>
    <w:p>
      <w:pPr>
        <w:pStyle w:val="Normal"/>
        <w:bidi w:val="0"/>
        <w:jc w:val="start"/>
        <w:rPr/>
      </w:pPr>
      <w:r>
        <w:rPr/>
        <w:t>poder :</w:t>
      </w:r>
    </w:p>
    <w:p>
      <w:pPr>
        <w:pStyle w:val="Normal"/>
        <w:bidi w:val="0"/>
        <w:jc w:val="start"/>
        <w:rPr/>
      </w:pPr>
      <w:r>
        <w:rPr/>
        <w:t>pega :</w:t>
      </w:r>
    </w:p>
    <w:p>
      <w:pPr>
        <w:pStyle w:val="Normal"/>
        <w:bidi w:val="0"/>
        <w:jc w:val="start"/>
        <w:rPr/>
      </w:pPr>
      <w:r>
        <w:rPr/>
        <w:t>familha :</w:t>
      </w:r>
    </w:p>
    <w:p>
      <w:pPr>
        <w:pStyle w:val="Normal"/>
        <w:bidi w:val="0"/>
        <w:jc w:val="start"/>
        <w:rPr/>
      </w:pPr>
      <w:r>
        <w:rPr/>
        <w:t>hrair 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4.</w:t>
      </w:r>
      <w:r>
        <w:rPr/>
        <w:t xml:space="preserve">   En ves ajudants de la lista recapitulativa p. 63, formar los adjectius qui convènen.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Çò qui èra (passat)……………. qu'es vadut (progrès)………………………. desempús que practica l’informatica : ’es hòrt (interès)……………... de véder l’evolucion d’un adolescent, aqueth (cap)……………….. d’ordinator que refusèt de m’estampar aquera hulha : que cau estar (enténer)…………………………. entà s’i escàder a tot a la debuta.</w:t>
      </w:r>
    </w:p>
    <w:p>
      <w:pPr>
        <w:pStyle w:val="Normal"/>
        <w:bidi w:val="0"/>
        <w:jc w:val="start"/>
        <w:rPr/>
      </w:pPr>
      <w:r>
        <w:rPr/>
        <w:t>Entrada (poder)……………………….. de l’informatica a l’escòla : adara ne’s pòd pas concéber ua escola (mair)…………………….. sens aqueth utís.</w:t>
      </w:r>
    </w:p>
    <w:p>
      <w:pPr>
        <w:pStyle w:val="Normal"/>
        <w:bidi w:val="0"/>
        <w:jc w:val="start"/>
        <w:rPr/>
      </w:pPr>
      <w:r>
        <w:rPr/>
        <w:t>Qu’èra (véder)……………………. que ne l’agradèva pas de legir, que’u (li) calè demandar de har ua fica de lectura entà s’assegurar qu’avè lejit un libre, e èra (tèsta)……………. com un aso : belèu n’ic crederatz pas (pensar)………………... mès l’ordinator que’u (lo) mièt entà la lectura.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5.</w:t>
      </w:r>
      <w:r>
        <w:rPr/>
        <w:t xml:space="preserve">  Qu’atz enveja de vos har auherir un telefòne portable entà Nadau, mès pair e mair ne son pas talament d’acòrd dab vos. Imaginatz los arguments qu’emplégatz entà’us descríver l’aparelh, e refutatz las rasons que ves balhan entà ne pas ves lo crompar.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/>
        <w:t>..</w:t>
      </w:r>
    </w:p>
    <w:sectPr>
      <w:headerReference w:type="default" r:id="rId2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>
        <w:b/>
        <w:bCs/>
      </w:rPr>
    </w:pPr>
    <w:r>
      <w:rPr>
        <w:b/>
        <w:bCs/>
      </w:rPr>
      <w:t>F25 - Formacion d’adjectius - Sufixes</w:t>
    </w:r>
  </w:p>
</w:hdr>
</file>

<file path=word/settings.xml><?xml version="1.0" encoding="utf-8"?>
<w:settings xmlns:w="http://schemas.openxmlformats.org/wordprocessingml/2006/main">
  <w:zoom w:percent="18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-tteetpieddepage">
    <w:name w:val="En-tête et pied de pag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En-tteetpieddepag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LibreOffice/25.2.5.2$Windows_X86_64 LibreOffice_project/03d19516eb2e1dd5d4ccd751a0d6f35f35e08022</Application>
  <AppVersion>15.0000</AppVersion>
  <Pages>3</Pages>
  <Words>691</Words>
  <Characters>4613</Characters>
  <CharactersWithSpaces>5473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2025-07-21T19:05:33Z</dcterms:created>
  <dc:creator/>
  <dc:description/>
  <dc:language>fr-FR</dc:language>
  <cp:lastModifiedBy/>
  <dcterms:modified xsi:type="dcterms:W3CDTF">2025-07-21T19:47:46Z</dcterms:modified>
  <cp:revision>17</cp:revision>
  <dc:subject/>
  <dc:title/>
</cp:coreProperties>
</file>