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Adjectius acabats per ua consonanta : + 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Ex.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sol              sola</w:t>
      </w:r>
    </w:p>
    <w:p>
      <w:pPr>
        <w:pStyle w:val="Normal"/>
        <w:bidi w:val="0"/>
        <w:ind w:hanging="0" w:start="567" w:end="0"/>
        <w:jc w:val="start"/>
        <w:rPr/>
      </w:pPr>
      <w:r>
        <w:rPr/>
        <w:t>brac            braca</w:t>
      </w:r>
    </w:p>
    <w:p>
      <w:pPr>
        <w:pStyle w:val="Normal"/>
        <w:bidi w:val="0"/>
        <w:ind w:hanging="0" w:start="567" w:end="0"/>
        <w:jc w:val="start"/>
        <w:rPr/>
      </w:pPr>
      <w:r>
        <w:rPr/>
        <w:t>doç             doça</w:t>
      </w:r>
    </w:p>
    <w:p>
      <w:pPr>
        <w:pStyle w:val="Normal"/>
        <w:bidi w:val="0"/>
        <w:ind w:hanging="0" w:start="567" w:end="0"/>
        <w:jc w:val="start"/>
        <w:rPr/>
      </w:pPr>
      <w:r>
        <w:rPr/>
        <w:t>petit            petita</w:t>
      </w:r>
    </w:p>
    <w:p>
      <w:pPr>
        <w:pStyle w:val="Normal"/>
        <w:bidi w:val="0"/>
        <w:ind w:hanging="0" w:start="567" w:end="0"/>
        <w:jc w:val="start"/>
        <w:rPr/>
      </w:pPr>
      <w:r>
        <w:rPr/>
        <w:t>prudent       prudenta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Modificacion de la consonanta finau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-i -ja </w:t>
        <w:tab/>
        <w:tab/>
        <w:t>roi, roja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-c -ga      </w:t>
        <w:tab/>
        <w:t>pauruc, pauruga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-s -sa       </w:t>
        <w:tab/>
        <w:t>cortés, cortesa</w:t>
        <w:tab/>
        <w:tab/>
        <w:t>amorós,   amorosa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/>
        <w:t>S’avisar !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ros           rossa </w:t>
      </w:r>
    </w:p>
    <w:p>
      <w:pPr>
        <w:pStyle w:val="Normal"/>
        <w:bidi w:val="0"/>
        <w:ind w:hanging="0" w:start="567" w:end="0"/>
        <w:jc w:val="start"/>
        <w:rPr/>
      </w:pPr>
      <w:r>
        <w:rPr/>
        <w:t>gras         grassa</w:t>
      </w:r>
    </w:p>
    <w:p>
      <w:pPr>
        <w:pStyle w:val="Normal"/>
        <w:bidi w:val="0"/>
        <w:ind w:hanging="0" w:start="567" w:end="0"/>
        <w:jc w:val="start"/>
        <w:rPr/>
      </w:pPr>
      <w:r>
        <w:rPr/>
        <w:t>espés       espessa</w:t>
      </w:r>
    </w:p>
    <w:p>
      <w:pPr>
        <w:pStyle w:val="Normal"/>
        <w:bidi w:val="0"/>
        <w:ind w:hanging="0" w:start="567" w:end="0"/>
        <w:jc w:val="start"/>
        <w:rPr/>
      </w:pPr>
      <w:r>
        <w:rPr/>
        <w:t>las           lassa.</w:t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bròi, </w:t>
        <w:tab/>
        <w:t xml:space="preserve"> bròja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Cas deus participis passats (foncion d’adjectius) e assimilats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-at </w:t>
        <w:tab/>
        <w:t xml:space="preserve">-ada </w:t>
        <w:tab/>
        <w:tab/>
        <w:t>p</w:t>
      </w:r>
      <w:r>
        <w:rPr/>
        <w:t>u</w:t>
      </w:r>
      <w:r>
        <w:rPr/>
        <w:t xml:space="preserve">jat, </w:t>
        <w:tab/>
        <w:t>p</w:t>
      </w:r>
      <w:r>
        <w:rPr/>
        <w:t>u</w:t>
      </w:r>
      <w:r>
        <w:rPr/>
        <w:t xml:space="preserve">jada </w:t>
        <w:tab/>
        <w:tab/>
        <w:t xml:space="preserve">ainat, </w:t>
        <w:tab/>
        <w:t>ainada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-it </w:t>
        <w:tab/>
        <w:t xml:space="preserve">-ida </w:t>
        <w:tab/>
        <w:tab/>
        <w:t xml:space="preserve">audit, </w:t>
        <w:tab/>
        <w:t xml:space="preserve">audida </w:t>
        <w:tab/>
        <w:tab/>
        <w:t xml:space="preserve">guarit, </w:t>
        <w:tab/>
        <w:t>guarida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-u</w:t>
      </w:r>
      <w:r>
        <w:rPr/>
        <w:t>c</w:t>
      </w:r>
      <w:r>
        <w:rPr/>
        <w:t xml:space="preserve"> </w:t>
        <w:tab/>
        <w:t>-u</w:t>
      </w:r>
      <w:r>
        <w:rPr/>
        <w:t>c</w:t>
      </w:r>
      <w:r>
        <w:rPr/>
        <w:t xml:space="preserve">a </w:t>
        <w:tab/>
        <w:tab/>
        <w:t xml:space="preserve">avut, </w:t>
        <w:tab/>
        <w:t xml:space="preserve">avuda </w:t>
        <w:tab/>
        <w:tab/>
        <w:t>mu</w:t>
      </w:r>
      <w:r>
        <w:rPr/>
        <w:t>c</w:t>
      </w:r>
      <w:r>
        <w:rPr/>
        <w:t xml:space="preserve">, </w:t>
        <w:tab/>
        <w:t>mu</w:t>
      </w:r>
      <w:r>
        <w:rPr/>
        <w:t>c</w:t>
      </w:r>
      <w:r>
        <w:rPr/>
        <w:t>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Adjectius acabats per ua vocala :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-e  -a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-i -i + 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-u -v + 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Ex. : </w:t>
        <w:tab/>
      </w:r>
      <w:r>
        <w:rPr>
          <w:sz w:val="21"/>
          <w:szCs w:val="21"/>
        </w:rPr>
        <w:t xml:space="preserve">brave    brava </w:t>
        <w:tab/>
        <w:tab/>
        <w:t>negue</w:t>
        <w:tab/>
        <w:t>nega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Ex. : </w:t>
        <w:tab/>
      </w:r>
      <w:r>
        <w:rPr>
          <w:sz w:val="21"/>
          <w:szCs w:val="21"/>
        </w:rPr>
        <w:t>contrari    contrària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Ex. : </w:t>
        <w:tab/>
      </w:r>
      <w:r>
        <w:rPr>
          <w:sz w:val="21"/>
          <w:szCs w:val="21"/>
        </w:rPr>
        <w:t xml:space="preserve">relatiu </w:t>
        <w:tab/>
        <w:t xml:space="preserve">  relativa  </w:t>
        <w:tab/>
        <w:t xml:space="preserve">nau    nava </w:t>
        <w:tab/>
        <w:tab/>
        <w:t>blau    blava</w:t>
      </w:r>
    </w:p>
    <w:p>
      <w:pPr>
        <w:pStyle w:val="Normal"/>
        <w:bidi w:val="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S’avisar ! Adjectius qui an ua sola fòrma (masculin + femenin)</w:t>
      </w:r>
    </w:p>
    <w:p>
      <w:pPr>
        <w:pStyle w:val="Normal"/>
        <w:bidi w:val="0"/>
        <w:ind w:hanging="0" w:start="567" w:end="0"/>
        <w:jc w:val="start"/>
        <w:rPr/>
      </w:pPr>
      <w:r>
        <w:rPr/>
        <w:tab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mendre      màger </w:t>
        <w:tab/>
        <w:t xml:space="preserve">péger       géncer </w:t>
        <w:tab/>
      </w:r>
    </w:p>
    <w:p>
      <w:pPr>
        <w:pStyle w:val="Normal"/>
        <w:bidi w:val="0"/>
        <w:ind w:hanging="0" w:start="567" w:end="0"/>
        <w:jc w:val="start"/>
        <w:rPr/>
      </w:pPr>
      <w:r>
        <w:rPr/>
        <w:t>agrícola     ipocrita      israelita   demòcrata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Formacion deus advèrbis : feminin de l’adjectiu + ment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spacing w:lineRule="auto" w:line="240"/>
        <w:ind w:hanging="0" w:start="567" w:end="0"/>
        <w:jc w:val="start"/>
        <w:rPr/>
      </w:pPr>
      <w:r>
        <w:rPr/>
        <w:t xml:space="preserve">Ex.:     </w:t>
        <w:tab/>
      </w:r>
      <w:r>
        <w:rPr>
          <w:sz w:val="21"/>
          <w:szCs w:val="21"/>
        </w:rPr>
        <w:t xml:space="preserve">long </w:t>
        <w:tab/>
        <w:tab/>
        <w:t xml:space="preserve">longa </w:t>
        <w:tab/>
        <w:tab/>
        <w:t>longament</w:t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  <w:tab/>
        <w:tab/>
        <w:t>tendre</w:t>
        <w:tab/>
        <w:tab/>
        <w:t>tendra</w:t>
        <w:tab/>
        <w:tab/>
        <w:t>tendrament</w:t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relatiu </w:t>
        <w:tab/>
        <w:tab/>
        <w:t xml:space="preserve">relativa </w:t>
        <w:tab/>
        <w:tab/>
        <w:t>relativament</w:t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prudent </w:t>
        <w:tab/>
        <w:tab/>
        <w:t xml:space="preserve">prudenta </w:t>
        <w:tab/>
        <w:t>prudentament</w:t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lineRule="auto" w:line="240"/>
        <w:ind w:hanging="0" w:start="567" w:end="0"/>
        <w:jc w:val="start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vertadèr </w:t>
        <w:tab/>
        <w:t xml:space="preserve">vertadèra </w:t>
        <w:tab/>
        <w:t>vertadèrament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S’avisar :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L’occitan qu’emplega sovent adjectius dab ua valor adverbiau. 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 xml:space="preserve">Ex. </w:t>
        <w:tab/>
        <w:t>Que camina aviat.</w:t>
      </w:r>
    </w:p>
    <w:p>
      <w:pPr>
        <w:pStyle w:val="Normal"/>
        <w:bidi w:val="0"/>
        <w:ind w:hanging="0" w:start="567" w:end="0"/>
        <w:jc w:val="start"/>
        <w:rPr/>
      </w:pPr>
      <w:r>
        <w:rPr/>
        <w:tab/>
        <w:tab/>
        <w:t>Qu’espia lèd.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 xml:space="preserve">1. </w:t>
      </w:r>
      <w:r>
        <w:rPr>
          <w:b w:val="false"/>
          <w:bCs w:val="false"/>
        </w:rPr>
        <w:t>Lu</w:t>
      </w:r>
      <w:r>
        <w:rPr/>
        <w:t>var los advèrb</w:t>
      </w:r>
      <w:r>
        <w:rPr/>
        <w:t>i</w:t>
      </w:r>
      <w:r>
        <w:rPr/>
        <w:t>s de manièra. Balhar las fòrmas fem-masc deus adjectius dont vènen.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Maria que s’exprimís bròjament.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Lo mon ostau qu’es relativament gran.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Que m’expliquèt longament la soa decision.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Qu’èm navèrament arribats en França.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L’espòrt qu’es fortament recomandat.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Que barrèt vivament la pòrta.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L’òmi qu’es praubament vestit.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2.</w:t>
      </w:r>
      <w:r>
        <w:rPr/>
        <w:t xml:space="preserve"> Remplaçar los nòms </w:t>
      </w:r>
      <w:r>
        <w:rPr>
          <w:u w:val="single"/>
        </w:rPr>
        <w:t>soslinhats</w:t>
      </w:r>
      <w:r>
        <w:rPr/>
        <w:t xml:space="preserve"> per nòms femenins. Har las transformacions necessàrias.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Lo petit </w:t>
      </w:r>
      <w:r>
        <w:rPr>
          <w:u w:val="single"/>
        </w:rPr>
        <w:t>camin</w:t>
      </w:r>
      <w:r>
        <w:rPr/>
        <w:t xml:space="preserve"> que mia au vielh </w:t>
      </w:r>
      <w:r>
        <w:rPr>
          <w:u w:val="single"/>
        </w:rPr>
        <w:t>ostau</w:t>
      </w:r>
      <w:r>
        <w:rPr/>
        <w:t xml:space="preserve">. 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Que pòrtatz un bèth </w:t>
      </w:r>
      <w:r>
        <w:rPr>
          <w:u w:val="single"/>
        </w:rPr>
        <w:t>tricòt</w:t>
      </w:r>
      <w:r>
        <w:rPr/>
        <w:t xml:space="preserve"> roi.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Qu’atz un bròi </w:t>
      </w:r>
      <w:r>
        <w:rPr>
          <w:u w:val="single"/>
        </w:rPr>
        <w:t>mainatge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Un </w:t>
      </w:r>
      <w:r>
        <w:rPr>
          <w:u w:val="single"/>
        </w:rPr>
        <w:t>punt de vista</w:t>
      </w:r>
      <w:r>
        <w:rPr/>
        <w:t xml:space="preserve"> negatiu ne harà pas avançar la situacion.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Aqueth </w:t>
      </w:r>
      <w:r>
        <w:rPr>
          <w:u w:val="single"/>
        </w:rPr>
        <w:t>vestit</w:t>
      </w:r>
      <w:r>
        <w:rPr/>
        <w:t xml:space="preserve"> qu’es ordinari, que’n (ne) vui un mèi originau.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Lo </w:t>
      </w:r>
      <w:r>
        <w:rPr>
          <w:u w:val="single"/>
        </w:rPr>
        <w:t>candidat</w:t>
      </w:r>
      <w:r>
        <w:rPr/>
        <w:t xml:space="preserve"> democrata que’s perdot lo sièti.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Que's maridèt dab un </w:t>
      </w:r>
      <w:r>
        <w:rPr>
          <w:u w:val="single"/>
        </w:rPr>
        <w:t>òmi</w:t>
      </w:r>
      <w:r>
        <w:rPr/>
        <w:t xml:space="preserve"> joen.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Lo son </w:t>
      </w:r>
      <w:r>
        <w:rPr>
          <w:u w:val="single"/>
        </w:rPr>
        <w:t>hrair</w:t>
      </w:r>
      <w:r>
        <w:rPr/>
        <w:t xml:space="preserve"> ainat que hèi lo regent.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3.</w:t>
      </w:r>
      <w:r>
        <w:rPr/>
        <w:t xml:space="preserve">  Remplaçar los noms </w:t>
      </w:r>
      <w:r>
        <w:rPr>
          <w:u w:val="single"/>
        </w:rPr>
        <w:t>soslinhats</w:t>
      </w:r>
      <w:r>
        <w:rPr/>
        <w:t xml:space="preserve"> per nòms masculins. Har las transformacions necessàrias.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Lo prètz de la </w:t>
      </w:r>
      <w:r>
        <w:rPr>
          <w:u w:val="single"/>
        </w:rPr>
        <w:t>tèrra</w:t>
      </w:r>
      <w:r>
        <w:rPr/>
        <w:t xml:space="preserve"> agricòla qu’a pujat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Que passarèi l’estiu en çò de la mia </w:t>
      </w:r>
      <w:r>
        <w:rPr>
          <w:u w:val="single"/>
        </w:rPr>
        <w:t>tanta</w:t>
      </w:r>
      <w:r>
        <w:rPr/>
        <w:t xml:space="preserve"> d’Anglatèrra.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La </w:t>
      </w:r>
      <w:r>
        <w:rPr>
          <w:u w:val="single"/>
        </w:rPr>
        <w:t>tèrra</w:t>
      </w:r>
      <w:r>
        <w:rPr/>
        <w:t xml:space="preserve"> qu'es hreda, lo cèu que neveja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Aquera </w:t>
      </w:r>
      <w:r>
        <w:rPr>
          <w:u w:val="single"/>
        </w:rPr>
        <w:t>còca</w:t>
      </w:r>
      <w:r>
        <w:rPr/>
        <w:t xml:space="preserve"> qu’es gostosa. 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L’</w:t>
      </w:r>
      <w:r>
        <w:rPr>
          <w:u w:val="single"/>
        </w:rPr>
        <w:t>escolana</w:t>
      </w:r>
      <w:r>
        <w:rPr/>
        <w:t xml:space="preserve"> que damorèt muda : ne coneishè pas la leçon. 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La toa </w:t>
      </w:r>
      <w:r>
        <w:rPr>
          <w:u w:val="single"/>
        </w:rPr>
        <w:t>istòria</w:t>
      </w:r>
      <w:r>
        <w:rPr/>
        <w:t xml:space="preserve"> que’m sembla vertadèra.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>
          <w:u w:val="single"/>
        </w:rPr>
        <w:t>Praubina</w:t>
      </w:r>
      <w:r>
        <w:rPr/>
        <w:t>. n’as pas mèi tribalh !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La soa bona </w:t>
      </w:r>
      <w:r>
        <w:rPr>
          <w:u w:val="single"/>
        </w:rPr>
        <w:t>amiga</w:t>
      </w:r>
      <w:r>
        <w:rPr/>
        <w:t xml:space="preserve"> que s’apèra Julia. 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4.</w:t>
      </w:r>
      <w:r>
        <w:rPr/>
        <w:t xml:space="preserve">  Completar dab los adjectius : espés, doç, madur, malaut, segur, agradiu, assidut.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un </w:t>
      </w:r>
      <w:r>
        <w:rPr/>
        <w:t>amic……...</w:t>
        <w:tab/>
        <w:t xml:space="preserve">ua amiga…… </w:t>
        <w:tab/>
        <w:t>-</w:t>
        <w:tab/>
      </w:r>
      <w:r>
        <w:rPr/>
        <w:t>un estudian</w:t>
      </w:r>
      <w:r>
        <w:rPr/>
        <w:t>t…..</w:t>
        <w:tab/>
        <w:t>ua estudianta…..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un pershe</w:t>
      </w:r>
      <w:r>
        <w:rPr/>
        <w:t>c…..</w:t>
        <w:tab/>
        <w:tab/>
        <w:t>ua poma…..</w:t>
        <w:tab/>
        <w:t>-</w:t>
        <w:tab/>
      </w:r>
      <w:r>
        <w:rPr/>
        <w:t>un dròlle…...</w:t>
        <w:tab/>
        <w:tab/>
      </w:r>
      <w:r>
        <w:rPr/>
        <w:t>ua dròlla…….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un </w:t>
      </w:r>
      <w:r>
        <w:rPr/>
        <w:t>mòt</w:t>
        <w:tab/>
        <w:t>……...</w:t>
        <w:tab/>
        <w:tab/>
        <w:t>ua paraula...</w:t>
        <w:tab/>
        <w:t>-</w:t>
        <w:tab/>
      </w:r>
      <w:r>
        <w:rPr/>
        <w:t>un ostau…...</w:t>
        <w:tab/>
        <w:tab/>
      </w:r>
      <w:r>
        <w:rPr/>
        <w:t>ua bastida…..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un passatemps….</w:t>
        <w:tab/>
        <w:t>un aucup….</w:t>
        <w:tab/>
        <w:t>-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5.</w:t>
      </w:r>
      <w:r>
        <w:rPr/>
        <w:t xml:space="preserve">  Acordar los adjectius.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Lo libre màger d’aqueth escrivan que vèn de paréisher.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L’òbra………..d’aqueth escrivan que vèn de paréisher.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Ne hèi pas jamèi lo mendre present. Non balha pas jamèi la…………recompensa.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Aqueste dever qu’es péger que l’aut.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Aquesta nòta qu’es……….. que l’auta. 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Qu’a un coratge formidable. 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Qu’a ua volentat…………..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L’element principau qu’es en pana. L’arròda…………..qu’es crebada.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Lo lion herotge que calina los sons petits. La liona………...que calina los sons petits.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6.</w:t>
      </w:r>
      <w:r>
        <w:rPr/>
        <w:t xml:space="preserve">  Acordar los adjectius segon lo cas.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Un pòble……….(esclau) n’a pas ua vita…………….. (s</w:t>
      </w:r>
      <w:r>
        <w:rPr/>
        <w:t>h</w:t>
      </w:r>
      <w:r>
        <w:rPr/>
        <w:t>uau) com los auts.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Que coneish ua situacion…………….(maishant).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Sovent, qu’a ua enveja…………….(hòu) de’s desliurar.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La soa fòrça………(viu) que l’aprèssa cada jorn de la soa amira…………. (lunhèc) : la flor…………...(roi) de la libertat.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7.</w:t>
      </w:r>
      <w:r>
        <w:rPr/>
        <w:t xml:space="preserve">   Completar dab adverbis formats suus adjectius balhats.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clar  -  Ne parla pas....................................... , ne compreni pas çò que ditz.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Literari  -  .............................................  qu’es un cap d’òbra.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Doç -  Entà ne pas espaurir lo mon gat, que’s (se) cau apressar....................................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vertadèr - Los escolans de la mia classa ne son pas...........................................seriós.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Seriós  -  Que pénsatz.............................................de dishar los estudis ?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Malurós -  ................................................., n’i a pas mèi plaça dens lo trin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finau  -  ................................................. , que cromparèi un petahum.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Complèt  - L’emission qu ’es................................................... acabada.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8.</w:t>
      </w:r>
      <w:r>
        <w:rPr/>
        <w:t xml:space="preserve">  Formar advèrbis suu grop de m</w:t>
      </w:r>
      <w:r>
        <w:rPr/>
        <w:t>ò</w:t>
      </w:r>
      <w:r>
        <w:rPr/>
        <w:t xml:space="preserve">ts </w:t>
      </w:r>
      <w:r>
        <w:rPr>
          <w:u w:val="single"/>
        </w:rPr>
        <w:t>soslinhats</w:t>
      </w:r>
      <w:r>
        <w:rPr/>
        <w:t>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Las pòrtas que son pro granas, los mubles qu’i entraràn </w:t>
      </w:r>
      <w:r>
        <w:rPr>
          <w:u w:val="single"/>
        </w:rPr>
        <w:t>adaise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Las 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Los libres que descriven aqueth país </w:t>
      </w:r>
      <w:r>
        <w:rPr>
          <w:u w:val="single"/>
        </w:rPr>
        <w:t>d’un biais favorable</w:t>
      </w:r>
      <w:r>
        <w:rPr/>
        <w:t xml:space="preserve"> ; qu’i passarèi l’estiu </w:t>
      </w:r>
      <w:r>
        <w:rPr>
          <w:u w:val="single"/>
        </w:rPr>
        <w:t>d’un biais agradiu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Los…………………………………………………………………………………...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>
          <w:u w:val="single"/>
        </w:rPr>
        <w:t>D’un ton triste</w:t>
      </w:r>
      <w:r>
        <w:rPr/>
        <w:t xml:space="preserve"> que’u (li) demandèt se partiva per tostemps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………………………………………………………………………………………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 xml:space="preserve">Qu’an hroishat, lavat, cerat </w:t>
      </w:r>
      <w:r>
        <w:rPr>
          <w:u w:val="single"/>
        </w:rPr>
        <w:t>d’un biais herotge</w:t>
      </w:r>
      <w:r>
        <w:rPr/>
        <w:t xml:space="preserve"> entà que tornèssi net l’apartament; lo ser, que s’adromín </w:t>
      </w:r>
      <w:r>
        <w:rPr>
          <w:u w:val="single"/>
        </w:rPr>
        <w:t>d’un biais pesuc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Qu’an………………………………………………………………………………………………………………………..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Per aquera escadença, que’m s</w:t>
      </w:r>
      <w:r>
        <w:rPr/>
        <w:t>u</w:t>
      </w:r>
      <w:r>
        <w:rPr/>
        <w:t xml:space="preserve">i vestida </w:t>
      </w:r>
      <w:r>
        <w:rPr>
          <w:u w:val="single"/>
        </w:rPr>
        <w:t>d’un biais bròi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/>
        <w:t>Per...</w:t>
      </w:r>
      <w:r>
        <w:rPr/>
        <w:t>…………………………………………………………………………………..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>
          <w:b/>
          <w:bCs/>
        </w:rPr>
        <w:t>9.</w:t>
      </w:r>
      <w:r>
        <w:rPr/>
        <w:t xml:space="preserve"> Aquí qu’atz lo comensament d’ua istòria ; a vosa</w:t>
      </w:r>
      <w:r>
        <w:rPr/>
        <w:t>u</w:t>
      </w:r>
      <w:r>
        <w:rPr/>
        <w:t xml:space="preserve">ts de transformar las expressions </w:t>
      </w:r>
      <w:r>
        <w:rPr>
          <w:u w:val="single"/>
        </w:rPr>
        <w:t>soslinhadas</w:t>
      </w:r>
      <w:r>
        <w:rPr/>
        <w:t xml:space="preserve"> en advèrbis e d’acabar l’istòria dab advèrbis formats suus adjectius seguents :</w:t>
      </w:r>
    </w:p>
    <w:p>
      <w:pPr>
        <w:pStyle w:val="Normal"/>
        <w:bidi w:val="0"/>
        <w:ind w:hanging="0" w:start="567" w:end="0"/>
        <w:jc w:val="start"/>
        <w:rPr/>
      </w:pPr>
      <w:r>
        <w:rPr/>
        <w:t>aisit - hòu - estranh - sufisent - gras.</w:t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start="1417" w:end="0"/>
        <w:jc w:val="start"/>
        <w:rPr/>
      </w:pPr>
      <w:r>
        <w:rPr>
          <w:u w:val="single"/>
        </w:rPr>
        <w:t>D’un biais evident</w:t>
      </w:r>
      <w:r>
        <w:rPr/>
        <w:t xml:space="preserve">, l’escòla ne l’agradèva pas ; lo matin que hadè tostemps lo mus quèn partiva ; las soas nòtas hadèn vergonha a la familha. Un jorn que prenot la decision de </w:t>
      </w:r>
      <w:r>
        <w:rPr/>
        <w:t>n’i</w:t>
      </w:r>
      <w:r>
        <w:rPr/>
        <w:t xml:space="preserve"> pas anar mèi e que s’i tenot </w:t>
      </w:r>
      <w:r>
        <w:rPr>
          <w:u w:val="single"/>
        </w:rPr>
        <w:t>d’un biais shau</w:t>
      </w:r>
      <w:r>
        <w:rPr/>
        <w:t>. Ne passèt pas la pòrt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F21 - Feminin deus adjectius advèrbis en -MENT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F21 - Feminin deus adjectius advèrbis en -MENT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LibreOffice/25.2.4.3$Windows_X86_64 LibreOffice_project/33e196637044ead23f5c3226cde09b47731f7e27</Application>
  <AppVersion>15.0000</AppVersion>
  <Pages>4</Pages>
  <Words>788</Words>
  <Characters>4881</Characters>
  <CharactersWithSpaces>5799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2025-07-19T19:45:41Z</dcterms:created>
  <dc:creator/>
  <dc:description/>
  <dc:language>fr-FR</dc:language>
  <cp:lastModifiedBy/>
  <dcterms:modified xsi:type="dcterms:W3CDTF">2025-07-20T10:02:02Z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