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20"/>
        <w:jc w:val="center"/>
        <w:rPr>
          <w:rFonts w:ascii="Arial" w:hAnsi="Arial" w:cs="Arial"/>
          <w:b/>
          <w:sz w:val="32"/>
          <w:szCs w:val="32"/>
        </w:rPr>
      </w:pPr>
      <w:r>
        <w:rPr>
          <w:rFonts w:cs="Arial" w:ascii="Arial" w:hAnsi="Arial"/>
          <w:b/>
          <w:sz w:val="32"/>
          <w:szCs w:val="32"/>
        </w:rPr>
        <w:t>Amics Enemics 18</w:t>
      </w:r>
    </w:p>
    <w:p>
      <w:pPr>
        <w:pStyle w:val="Normal"/>
        <w:spacing w:before="0" w:after="120"/>
        <w:jc w:val="center"/>
        <w:rPr>
          <w:rFonts w:ascii="Arial" w:hAnsi="Arial" w:cs="Arial"/>
          <w:b/>
          <w:sz w:val="28"/>
          <w:szCs w:val="28"/>
        </w:rPr>
      </w:pPr>
      <w:r>
        <w:rPr>
          <w:rFonts w:cs="Arial" w:ascii="Arial" w:hAnsi="Arial"/>
          <w:b/>
          <w:sz w:val="28"/>
          <w:szCs w:val="28"/>
        </w:rPr>
        <w:t>Poesia</w:t>
      </w:r>
    </w:p>
    <w:p>
      <w:pPr>
        <w:pStyle w:val="Normal"/>
        <w:spacing w:before="0" w:after="120"/>
        <w:jc w:val="right"/>
        <w:rPr>
          <w:rFonts w:ascii="Arial" w:hAnsi="Arial" w:cs="Arial"/>
          <w:i/>
          <w:sz w:val="24"/>
          <w:szCs w:val="24"/>
        </w:rPr>
      </w:pPr>
      <w:r>
        <w:rPr>
          <w:rFonts w:cs="Arial" w:ascii="Arial" w:hAnsi="Arial"/>
          <w:i/>
          <w:sz w:val="24"/>
          <w:szCs w:val="24"/>
        </w:rPr>
        <w:t>Lo Domenge COMMET ; julhet 2026</w:t>
      </w:r>
    </w:p>
    <w:p>
      <w:pPr>
        <w:pStyle w:val="Normal"/>
        <w:spacing w:before="0" w:after="120"/>
        <w:rPr>
          <w:rFonts w:ascii="Arial" w:hAnsi="Arial" w:cs="Arial"/>
          <w:sz w:val="28"/>
          <w:szCs w:val="28"/>
        </w:rPr>
      </w:pPr>
      <w:r>
        <w:rPr>
          <w:rFonts w:cs="Arial" w:ascii="Arial" w:hAnsi="Arial"/>
          <w:sz w:val="28"/>
          <w:szCs w:val="28"/>
        </w:rPr>
      </w:r>
    </w:p>
    <w:p>
      <w:pPr>
        <w:pStyle w:val="Normal"/>
        <w:spacing w:before="0" w:after="120"/>
        <w:rPr>
          <w:rFonts w:ascii="Arial" w:hAnsi="Arial" w:cs="Arial"/>
          <w:i/>
          <w:sz w:val="28"/>
          <w:szCs w:val="28"/>
        </w:rPr>
      </w:pPr>
      <w:r>
        <w:rPr>
          <w:rFonts w:cs="Arial" w:ascii="Arial" w:hAnsi="Arial"/>
          <w:i/>
          <w:sz w:val="28"/>
          <w:szCs w:val="28"/>
        </w:rPr>
        <w:tab/>
        <w:t>Lo Joan e lo Mariús que beven lo pinton a la terrassa de l’estanquet deu vilatge, un chic briaguets.</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Un aute pinton, Joan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Que va estar lo tresau, Mariús ! N’es pas seriós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Per un còp ! Deish’anar lo cap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Quiò ! M</w:t>
      </w:r>
      <w:r>
        <w:rPr>
          <w:rFonts w:cs="Arial" w:ascii="Arial" w:hAnsi="Arial"/>
          <w:color w:val="0000CC"/>
          <w:sz w:val="28"/>
          <w:szCs w:val="28"/>
        </w:rPr>
        <w:t>è</w:t>
      </w:r>
      <w:r>
        <w:rPr>
          <w:rFonts w:cs="Arial" w:ascii="Arial" w:hAnsi="Arial"/>
          <w:color w:val="0000CC"/>
          <w:sz w:val="28"/>
          <w:szCs w:val="28"/>
        </w:rPr>
        <w:t>s saps, a còps, còp e còp, que hèn mau au cap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Solide !</w:t>
      </w:r>
    </w:p>
    <w:p>
      <w:pPr>
        <w:pStyle w:val="Normal"/>
        <w:spacing w:before="0" w:after="120"/>
        <w:rPr>
          <w:rFonts w:ascii="Arial" w:hAnsi="Arial" w:cs="Arial"/>
          <w:i/>
          <w:sz w:val="28"/>
          <w:szCs w:val="28"/>
        </w:rPr>
      </w:pPr>
      <w:r>
        <w:rPr>
          <w:rFonts w:cs="Arial" w:ascii="Arial" w:hAnsi="Arial"/>
          <w:i/>
          <w:sz w:val="28"/>
          <w:szCs w:val="28"/>
        </w:rPr>
        <w:tab/>
        <w:t>E de se’n arríder tot dus, gaujós.</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Qua</w:t>
      </w:r>
      <w:r>
        <w:rPr>
          <w:rFonts w:cs="Arial" w:ascii="Arial" w:hAnsi="Arial"/>
          <w:color w:val="0000CC"/>
          <w:sz w:val="28"/>
          <w:szCs w:val="28"/>
        </w:rPr>
        <w:t>u</w:t>
      </w:r>
      <w:r>
        <w:rPr>
          <w:rFonts w:cs="Arial" w:ascii="Arial" w:hAnsi="Arial"/>
          <w:color w:val="0000CC"/>
          <w:sz w:val="28"/>
          <w:szCs w:val="28"/>
        </w:rPr>
        <w:t xml:space="preserve"> brò</w:t>
      </w:r>
      <w:r>
        <w:rPr>
          <w:rFonts w:cs="Arial" w:ascii="Arial" w:hAnsi="Arial"/>
          <w:color w:val="0000CC"/>
          <w:sz w:val="28"/>
          <w:szCs w:val="28"/>
        </w:rPr>
        <w:t>j</w:t>
      </w:r>
      <w:r>
        <w:rPr>
          <w:rFonts w:cs="Arial" w:ascii="Arial" w:hAnsi="Arial"/>
          <w:color w:val="0000CC"/>
          <w:sz w:val="28"/>
          <w:szCs w:val="28"/>
        </w:rPr>
        <w:t>a jornada, calma, tranquilla, ensorelhada…</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Solide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E saps perqué, Mariús, lo só que m’agrada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Pr’amor de la calor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Non, justament ! Pr’amor de la fresco</w:t>
      </w:r>
      <w:r>
        <w:rPr>
          <w:rFonts w:cs="Arial" w:ascii="Arial" w:hAnsi="Arial"/>
          <w:color w:val="0000CC"/>
          <w:sz w:val="28"/>
          <w:szCs w:val="28"/>
        </w:rPr>
        <w:t>r</w:t>
      </w:r>
      <w:r>
        <w:rPr>
          <w:rFonts w:cs="Arial" w:ascii="Arial" w:hAnsi="Arial"/>
          <w:color w:val="0000CC"/>
          <w:sz w:val="28"/>
          <w:szCs w:val="28"/>
        </w:rPr>
        <w:t xml:space="preserve"> de l’ombre. Qu’es un delici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Qu’es l’estiu, Joan, qu’es normau, qu’es de sason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xml:space="preserve">, </w:t>
      </w:r>
      <w:r>
        <w:rPr>
          <w:rFonts w:cs="Arial" w:ascii="Arial" w:hAnsi="Arial"/>
          <w:i/>
          <w:color w:val="0000CC"/>
          <w:sz w:val="28"/>
          <w:szCs w:val="28"/>
        </w:rPr>
        <w:t>indigne</w:t>
      </w:r>
      <w:r>
        <w:rPr>
          <w:rFonts w:cs="Arial" w:ascii="Arial" w:hAnsi="Arial"/>
          <w:color w:val="0000CC"/>
          <w:sz w:val="28"/>
          <w:szCs w:val="28"/>
        </w:rPr>
        <w:t> : Totun, qu’es tarrible aqueth òmi ! N’as pas nada sensibilitat, nada poesia hens lo cap, praubòt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Mes, praube de tu, qu’èi un cap racionau jo, un cap ordonat e cartesian.</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E bè ! Que’t planhi, que d</w:t>
      </w:r>
      <w:r>
        <w:rPr>
          <w:rFonts w:cs="Arial" w:ascii="Arial" w:hAnsi="Arial"/>
          <w:color w:val="0000CC"/>
          <w:sz w:val="28"/>
          <w:szCs w:val="28"/>
        </w:rPr>
        <w:t>i</w:t>
      </w:r>
      <w:r>
        <w:rPr>
          <w:rFonts w:cs="Arial" w:ascii="Arial" w:hAnsi="Arial"/>
          <w:color w:val="0000CC"/>
          <w:sz w:val="28"/>
          <w:szCs w:val="28"/>
        </w:rPr>
        <w:t>u estar trista la vita entà tu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xml:space="preserve">, </w:t>
      </w:r>
      <w:r>
        <w:rPr>
          <w:rFonts w:cs="Arial" w:ascii="Arial" w:hAnsi="Arial"/>
          <w:i/>
          <w:sz w:val="28"/>
          <w:szCs w:val="28"/>
        </w:rPr>
        <w:t>inspirat </w:t>
      </w:r>
      <w:r>
        <w:rPr>
          <w:rFonts w:cs="Arial" w:ascii="Arial" w:hAnsi="Arial"/>
          <w:sz w:val="28"/>
          <w:szCs w:val="28"/>
        </w:rPr>
        <w:t>: La mia vita, que l’èi vist’a passar, devath la finèstra, i a pausa, un jorn de printemps assorelhat, leugèra e gaujosa, a caminar de cap au bòsc dab arsec e innocéncia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E com èra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Pura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Pura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Qu’èra blonda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Blonda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Vertadèra blonda, lo peu long e lissa, blond com lo blat hens los arrais deu só, hens la matiada de l’estiu.</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xml:space="preserve"> : Diu </w:t>
      </w:r>
      <w:r>
        <w:rPr>
          <w:rFonts w:cs="Arial" w:ascii="Arial" w:hAnsi="Arial"/>
          <w:color w:val="0000CC"/>
          <w:sz w:val="28"/>
          <w:szCs w:val="28"/>
        </w:rPr>
        <w:t>V</w:t>
      </w:r>
      <w:r>
        <w:rPr>
          <w:rFonts w:cs="Arial" w:ascii="Arial" w:hAnsi="Arial"/>
          <w:color w:val="0000CC"/>
          <w:sz w:val="28"/>
          <w:szCs w:val="28"/>
        </w:rPr>
        <w:t>ivant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E fina de còs, fina de còr, fina de talh* ! La beutat hèita hemna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Dià ! Mariús, que capviras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Lo sorríser aus pòts, tostemps. De las causas leugèras de la vita, que se n’arridè, sovent. Lo briu de l’arriu l’esmiraglèva, lo ventolet hens las huelhas deus arbos, un encantament sus la peth fremissenta.</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xml:space="preserve">, </w:t>
      </w:r>
      <w:r>
        <w:rPr>
          <w:rFonts w:cs="Arial" w:ascii="Arial" w:hAnsi="Arial"/>
          <w:i/>
          <w:color w:val="0000CC"/>
          <w:sz w:val="28"/>
          <w:szCs w:val="28"/>
        </w:rPr>
        <w:t>que quequeja</w:t>
      </w:r>
      <w:r>
        <w:rPr>
          <w:rFonts w:cs="Arial" w:ascii="Arial" w:hAnsi="Arial"/>
          <w:color w:val="0000CC"/>
          <w:sz w:val="28"/>
          <w:szCs w:val="28"/>
        </w:rPr>
        <w:t> : Mès, mès… mès Mariús, qu’es meravilhós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Ne’t poish pas evocar lo son espiar, blu e clar com lo rebat de cristau de la Mar Grana…</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xml:space="preserve">, </w:t>
      </w:r>
      <w:r>
        <w:rPr>
          <w:rFonts w:cs="Arial" w:ascii="Arial" w:hAnsi="Arial"/>
          <w:i/>
          <w:color w:val="0000CC"/>
          <w:sz w:val="28"/>
          <w:szCs w:val="28"/>
        </w:rPr>
        <w:t>subjugat</w:t>
      </w:r>
      <w:r>
        <w:rPr>
          <w:rFonts w:cs="Arial" w:ascii="Arial" w:hAnsi="Arial"/>
          <w:color w:val="0000CC"/>
          <w:sz w:val="28"/>
          <w:szCs w:val="28"/>
        </w:rPr>
        <w:t> : De… de la Mar Grana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xml:space="preserve"> : La tombada* tota en doçor deu malh, l’armonia deu son anar*, l’embelinament* deu son èste… Un </w:t>
      </w:r>
      <w:r>
        <w:rPr>
          <w:rFonts w:cs="Arial" w:ascii="Arial" w:hAnsi="Arial"/>
          <w:sz w:val="28"/>
          <w:szCs w:val="28"/>
        </w:rPr>
        <w:t>à</w:t>
      </w:r>
      <w:r>
        <w:rPr>
          <w:rFonts w:cs="Arial" w:ascii="Arial" w:hAnsi="Arial"/>
          <w:sz w:val="28"/>
          <w:szCs w:val="28"/>
        </w:rPr>
        <w:t>nj</w:t>
      </w:r>
      <w:r>
        <w:rPr>
          <w:rFonts w:cs="Arial" w:ascii="Arial" w:hAnsi="Arial"/>
          <w:sz w:val="28"/>
          <w:szCs w:val="28"/>
        </w:rPr>
        <w:t>o</w:t>
      </w:r>
      <w:r>
        <w:rPr>
          <w:rFonts w:cs="Arial" w:ascii="Arial" w:hAnsi="Arial"/>
          <w:sz w:val="28"/>
          <w:szCs w:val="28"/>
        </w:rPr>
        <w:t>l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xml:space="preserve">, </w:t>
      </w:r>
      <w:r>
        <w:rPr>
          <w:rFonts w:cs="Arial" w:ascii="Arial" w:hAnsi="Arial"/>
          <w:i/>
          <w:color w:val="0000CC"/>
          <w:sz w:val="28"/>
          <w:szCs w:val="28"/>
        </w:rPr>
        <w:t>esmiraglat</w:t>
      </w:r>
      <w:r>
        <w:rPr>
          <w:rFonts w:cs="Arial" w:ascii="Arial" w:hAnsi="Arial"/>
          <w:color w:val="0000CC"/>
          <w:sz w:val="28"/>
          <w:szCs w:val="28"/>
        </w:rPr>
        <w:t> : Aquò totun ! Com es bròi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Un poèma vaporós de joenessa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Un poèma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Quiò, en pròsa ! Lo subjècte qu’èra : « Descrivetz un èste exceptionau ! » Çò qu’èi hèit. Lo professor que l’a lejut a la classa tota. Las mainadas que cloquejèvan*, los pires, boca badanta… Ne’t poish pas notar, Mariús, ce’m ditz ! Escritura ahuecada*, de tròp ! Quin es l’autor d’aquesta pròsa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xml:space="preserve"> : E lavetz, </w:t>
      </w:r>
      <w:r>
        <w:rPr>
          <w:rFonts w:cs="Arial" w:ascii="Arial" w:hAnsi="Arial"/>
          <w:color w:val="0000CC"/>
          <w:sz w:val="28"/>
          <w:szCs w:val="28"/>
        </w:rPr>
        <w:t>com</w:t>
      </w:r>
      <w:r>
        <w:rPr>
          <w:rFonts w:cs="Arial" w:ascii="Arial" w:hAnsi="Arial"/>
          <w:color w:val="0000CC"/>
          <w:sz w:val="28"/>
          <w:szCs w:val="28"/>
        </w:rPr>
        <w:t xml:space="preserve"> èra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E jo de’u respón</w:t>
      </w:r>
      <w:r>
        <w:rPr>
          <w:rFonts w:cs="Arial" w:ascii="Arial" w:hAnsi="Arial"/>
          <w:sz w:val="28"/>
          <w:szCs w:val="28"/>
        </w:rPr>
        <w:t>e</w:t>
      </w:r>
      <w:r>
        <w:rPr>
          <w:rFonts w:cs="Arial" w:ascii="Arial" w:hAnsi="Arial"/>
          <w:sz w:val="28"/>
          <w:szCs w:val="28"/>
        </w:rPr>
        <w:t>r : « Mès, que soi jo, mossur ! ». E l’aute de’m tornar, maishant : « Mensongèr ! Z</w:t>
      </w:r>
      <w:r>
        <w:rPr>
          <w:rFonts w:cs="Arial" w:ascii="Arial" w:hAnsi="Arial"/>
          <w:sz w:val="28"/>
          <w:szCs w:val="28"/>
        </w:rPr>
        <w:t>è</w:t>
      </w:r>
      <w:r>
        <w:rPr>
          <w:rFonts w:cs="Arial" w:ascii="Arial" w:hAnsi="Arial"/>
          <w:sz w:val="28"/>
          <w:szCs w:val="28"/>
        </w:rPr>
        <w:t>ro ! Que’t harà soscar ! » E tota la classa de s’e</w:t>
      </w:r>
      <w:r>
        <w:rPr>
          <w:rFonts w:cs="Arial" w:ascii="Arial" w:hAnsi="Arial"/>
          <w:sz w:val="28"/>
          <w:szCs w:val="28"/>
        </w:rPr>
        <w:t>s</w:t>
      </w:r>
      <w:r>
        <w:rPr>
          <w:rFonts w:cs="Arial" w:ascii="Arial" w:hAnsi="Arial"/>
          <w:sz w:val="28"/>
          <w:szCs w:val="28"/>
        </w:rPr>
        <w:t>clachar d’arríder, solide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Qu</w:t>
      </w:r>
      <w:r>
        <w:rPr>
          <w:rFonts w:cs="Arial" w:ascii="Arial" w:hAnsi="Arial"/>
          <w:color w:val="0000CC"/>
          <w:sz w:val="28"/>
          <w:szCs w:val="28"/>
        </w:rPr>
        <w:t>au</w:t>
      </w:r>
      <w:r>
        <w:rPr>
          <w:rFonts w:cs="Arial" w:ascii="Arial" w:hAnsi="Arial"/>
          <w:color w:val="0000CC"/>
          <w:sz w:val="28"/>
          <w:szCs w:val="28"/>
        </w:rPr>
        <w:t xml:space="preserve"> maishantèr, praube de tu !</w:t>
      </w:r>
    </w:p>
    <w:p>
      <w:pPr>
        <w:pStyle w:val="Normal"/>
        <w:spacing w:before="0" w:after="120"/>
        <w:rPr>
          <w:rFonts w:ascii="Arial" w:hAnsi="Arial" w:cs="Arial"/>
          <w:sz w:val="28"/>
          <w:szCs w:val="28"/>
        </w:rPr>
      </w:pPr>
      <w:r>
        <w:rPr>
          <w:rFonts w:cs="Arial" w:ascii="Arial" w:hAnsi="Arial"/>
          <w:sz w:val="28"/>
          <w:szCs w:val="28"/>
        </w:rPr>
        <w:tab/>
      </w:r>
      <w:r>
        <w:rPr>
          <w:rFonts w:cs="Arial" w:ascii="Arial" w:hAnsi="Arial"/>
          <w:b/>
          <w:sz w:val="28"/>
          <w:szCs w:val="28"/>
        </w:rPr>
        <w:t>Mariús</w:t>
      </w:r>
      <w:r>
        <w:rPr>
          <w:rFonts w:cs="Arial" w:ascii="Arial" w:hAnsi="Arial"/>
          <w:sz w:val="28"/>
          <w:szCs w:val="28"/>
        </w:rPr>
        <w:t> : E veids, Joan, dempuish, la poesia, quitament en pròsa, hens lo cap que l’èi, solide… Mès que l’èi clavada. Un aute pinton ?</w:t>
      </w:r>
    </w:p>
    <w:p>
      <w:pPr>
        <w:pStyle w:val="Normal"/>
        <w:spacing w:before="0" w:after="120"/>
        <w:rPr>
          <w:rFonts w:ascii="Arial" w:hAnsi="Arial" w:cs="Arial"/>
          <w:color w:val="0000CC"/>
          <w:sz w:val="28"/>
          <w:szCs w:val="28"/>
        </w:rPr>
      </w:pPr>
      <w:r>
        <w:rPr>
          <w:rFonts w:cs="Arial" w:ascii="Arial" w:hAnsi="Arial"/>
          <w:color w:val="0000CC"/>
          <w:sz w:val="28"/>
          <w:szCs w:val="28"/>
        </w:rPr>
        <w:tab/>
      </w:r>
      <w:r>
        <w:rPr>
          <w:rFonts w:cs="Arial" w:ascii="Arial" w:hAnsi="Arial"/>
          <w:b/>
          <w:color w:val="0000CC"/>
          <w:sz w:val="28"/>
          <w:szCs w:val="28"/>
        </w:rPr>
        <w:t>Joan</w:t>
      </w:r>
      <w:r>
        <w:rPr>
          <w:rFonts w:cs="Arial" w:ascii="Arial" w:hAnsi="Arial"/>
          <w:color w:val="0000CC"/>
          <w:sz w:val="28"/>
          <w:szCs w:val="28"/>
        </w:rPr>
        <w:t> : Dab pl</w:t>
      </w:r>
      <w:r>
        <w:rPr>
          <w:rFonts w:cs="Arial" w:ascii="Arial" w:hAnsi="Arial"/>
          <w:color w:val="0000CC"/>
          <w:sz w:val="28"/>
          <w:szCs w:val="28"/>
        </w:rPr>
        <w:t>e</w:t>
      </w:r>
      <w:r>
        <w:rPr>
          <w:rFonts w:cs="Arial" w:ascii="Arial" w:hAnsi="Arial"/>
          <w:color w:val="0000CC"/>
          <w:sz w:val="28"/>
          <w:szCs w:val="28"/>
        </w:rPr>
        <w:t>s</w:t>
      </w:r>
      <w:r>
        <w:rPr>
          <w:rFonts w:cs="Arial" w:ascii="Arial" w:hAnsi="Arial"/>
          <w:color w:val="0000CC"/>
          <w:sz w:val="28"/>
          <w:szCs w:val="28"/>
        </w:rPr>
        <w:t>i</w:t>
      </w:r>
      <w:r>
        <w:rPr>
          <w:rFonts w:cs="Arial" w:ascii="Arial" w:hAnsi="Arial"/>
          <w:color w:val="0000CC"/>
          <w:sz w:val="28"/>
          <w:szCs w:val="28"/>
        </w:rPr>
        <w:t>r !</w:t>
      </w:r>
    </w:p>
    <w:p>
      <w:pPr>
        <w:pStyle w:val="Normal"/>
        <w:spacing w:before="0" w:after="120"/>
        <w:rPr>
          <w:rFonts w:ascii="Arial" w:hAnsi="Arial" w:cs="Arial"/>
          <w:sz w:val="28"/>
          <w:szCs w:val="28"/>
        </w:rPr>
      </w:pPr>
      <w:r>
        <w:rPr>
          <w:rFonts w:cs="Arial" w:ascii="Arial" w:hAnsi="Arial"/>
          <w:sz w:val="28"/>
          <w:szCs w:val="28"/>
        </w:rPr>
      </w:r>
    </w:p>
    <w:p>
      <w:pPr>
        <w:pStyle w:val="Normal"/>
        <w:spacing w:before="0" w:after="120"/>
        <w:rPr>
          <w:rFonts w:ascii="Arial" w:hAnsi="Arial" w:cs="Arial"/>
          <w:sz w:val="28"/>
          <w:szCs w:val="28"/>
        </w:rPr>
      </w:pPr>
      <w:r>
        <w:rPr>
          <w:rFonts w:cs="Arial" w:ascii="Arial" w:hAnsi="Arial"/>
          <w:sz w:val="28"/>
          <w:szCs w:val="28"/>
        </w:rPr>
        <w:tab/>
        <w:t>E cric e crac la bregada qu’es acabada !</w:t>
      </w:r>
    </w:p>
    <w:p>
      <w:pPr>
        <w:pStyle w:val="Normal"/>
        <w:spacing w:before="0" w:after="120"/>
        <w:rPr>
          <w:rFonts w:ascii="Arial" w:hAnsi="Arial" w:cs="Arial"/>
          <w:sz w:val="28"/>
          <w:szCs w:val="28"/>
        </w:rPr>
      </w:pPr>
      <w:r>
        <w:rPr>
          <w:rFonts w:cs="Arial" w:ascii="Arial" w:hAnsi="Arial"/>
          <w:sz w:val="28"/>
          <w:szCs w:val="28"/>
        </w:rPr>
        <w:tab/>
        <w:t>E crac e cric lo pleitei qu’es de uei !</w:t>
      </w:r>
    </w:p>
    <w:p>
      <w:pPr>
        <w:pStyle w:val="Normal"/>
        <w:spacing w:before="0" w:after="120"/>
        <w:rPr>
          <w:rFonts w:ascii="Arial" w:hAnsi="Arial" w:cs="Arial"/>
          <w:sz w:val="28"/>
          <w:szCs w:val="28"/>
        </w:rPr>
      </w:pPr>
      <w:r>
        <w:rPr>
          <w:rFonts w:cs="Arial" w:ascii="Arial" w:hAnsi="Arial"/>
          <w:sz w:val="28"/>
          <w:szCs w:val="28"/>
        </w:rPr>
      </w:r>
    </w:p>
    <w:p>
      <w:pPr>
        <w:pStyle w:val="Normal"/>
        <w:spacing w:before="0" w:after="120"/>
        <w:rPr>
          <w:rFonts w:ascii="Arial" w:hAnsi="Arial" w:cs="Arial"/>
          <w:sz w:val="28"/>
          <w:szCs w:val="28"/>
        </w:rPr>
      </w:pPr>
      <w:r>
        <w:rPr>
          <w:rFonts w:cs="Arial" w:ascii="Arial" w:hAnsi="Arial"/>
          <w:sz w:val="28"/>
          <w:szCs w:val="28"/>
        </w:rPr>
      </w:r>
    </w:p>
    <w:p>
      <w:pPr>
        <w:pStyle w:val="Normal"/>
        <w:spacing w:before="0" w:after="120"/>
        <w:rPr>
          <w:rFonts w:ascii="Arial" w:hAnsi="Arial" w:cs="Arial"/>
          <w:sz w:val="28"/>
          <w:szCs w:val="28"/>
        </w:rPr>
      </w:pPr>
      <w:r>
        <w:rPr>
          <w:rFonts w:cs="Arial" w:ascii="Arial" w:hAnsi="Arial"/>
          <w:b/>
          <w:sz w:val="28"/>
          <w:szCs w:val="28"/>
        </w:rPr>
        <w:t>Fin de talh </w:t>
      </w:r>
      <w:r>
        <w:rPr>
          <w:rFonts w:cs="Arial" w:ascii="Arial" w:hAnsi="Arial"/>
          <w:sz w:val="28"/>
          <w:szCs w:val="28"/>
        </w:rPr>
        <w:t>: fin d’esprit</w:t>
      </w:r>
    </w:p>
    <w:p>
      <w:pPr>
        <w:pStyle w:val="Normal"/>
        <w:spacing w:before="0" w:after="120"/>
        <w:rPr>
          <w:rFonts w:ascii="Arial" w:hAnsi="Arial" w:cs="Arial"/>
          <w:sz w:val="28"/>
          <w:szCs w:val="28"/>
        </w:rPr>
      </w:pPr>
      <w:r>
        <w:rPr>
          <w:rFonts w:cs="Arial" w:ascii="Arial" w:hAnsi="Arial"/>
          <w:b/>
          <w:sz w:val="28"/>
          <w:szCs w:val="28"/>
        </w:rPr>
        <w:t>Tombada</w:t>
      </w:r>
      <w:r>
        <w:rPr>
          <w:rFonts w:cs="Arial" w:ascii="Arial" w:hAnsi="Arial"/>
          <w:sz w:val="28"/>
          <w:szCs w:val="28"/>
        </w:rPr>
        <w:t> : galbe</w:t>
      </w:r>
    </w:p>
    <w:p>
      <w:pPr>
        <w:pStyle w:val="Normal"/>
        <w:spacing w:before="0" w:after="120"/>
        <w:rPr>
          <w:rFonts w:ascii="Arial" w:hAnsi="Arial" w:cs="Arial"/>
          <w:sz w:val="28"/>
          <w:szCs w:val="28"/>
        </w:rPr>
      </w:pPr>
      <w:r>
        <w:rPr>
          <w:rFonts w:cs="Arial" w:ascii="Arial" w:hAnsi="Arial"/>
          <w:b/>
          <w:sz w:val="28"/>
          <w:szCs w:val="28"/>
        </w:rPr>
        <w:t>Anar</w:t>
      </w:r>
      <w:r>
        <w:rPr>
          <w:rFonts w:cs="Arial" w:ascii="Arial" w:hAnsi="Arial"/>
          <w:sz w:val="28"/>
          <w:szCs w:val="28"/>
        </w:rPr>
        <w:t> : ici « démarche »</w:t>
      </w:r>
    </w:p>
    <w:p>
      <w:pPr>
        <w:pStyle w:val="Normal"/>
        <w:spacing w:before="0" w:after="120"/>
        <w:rPr>
          <w:rFonts w:ascii="Arial" w:hAnsi="Arial" w:cs="Arial"/>
          <w:sz w:val="28"/>
          <w:szCs w:val="28"/>
        </w:rPr>
      </w:pPr>
      <w:r>
        <w:rPr>
          <w:rFonts w:cs="Arial" w:ascii="Arial" w:hAnsi="Arial"/>
          <w:b/>
          <w:sz w:val="28"/>
          <w:szCs w:val="28"/>
        </w:rPr>
        <w:t>Embelinament</w:t>
      </w:r>
      <w:r>
        <w:rPr>
          <w:rFonts w:cs="Arial" w:ascii="Arial" w:hAnsi="Arial"/>
          <w:sz w:val="28"/>
          <w:szCs w:val="28"/>
        </w:rPr>
        <w:t> : ravissement</w:t>
      </w:r>
    </w:p>
    <w:p>
      <w:pPr>
        <w:pStyle w:val="Normal"/>
        <w:spacing w:before="0" w:after="120"/>
        <w:rPr>
          <w:rFonts w:ascii="Arial" w:hAnsi="Arial" w:cs="Arial"/>
          <w:sz w:val="28"/>
          <w:szCs w:val="28"/>
        </w:rPr>
      </w:pPr>
      <w:r>
        <w:rPr>
          <w:rFonts w:cs="Arial" w:ascii="Arial" w:hAnsi="Arial"/>
          <w:b/>
          <w:sz w:val="28"/>
          <w:szCs w:val="28"/>
        </w:rPr>
        <w:t>Cloquejar</w:t>
      </w:r>
      <w:r>
        <w:rPr>
          <w:rFonts w:cs="Arial" w:ascii="Arial" w:hAnsi="Arial"/>
          <w:sz w:val="28"/>
          <w:szCs w:val="28"/>
        </w:rPr>
        <w:t> : glousser</w:t>
      </w:r>
    </w:p>
    <w:p>
      <w:pPr>
        <w:pStyle w:val="Normal"/>
        <w:spacing w:before="0" w:after="120"/>
        <w:rPr>
          <w:rFonts w:ascii="Arial" w:hAnsi="Arial" w:cs="Arial"/>
          <w:sz w:val="28"/>
          <w:szCs w:val="28"/>
        </w:rPr>
      </w:pPr>
      <w:r>
        <w:rPr>
          <w:rFonts w:cs="Arial" w:ascii="Arial" w:hAnsi="Arial"/>
          <w:b/>
          <w:sz w:val="28"/>
          <w:szCs w:val="28"/>
        </w:rPr>
        <w:t>Ahuecada</w:t>
      </w:r>
      <w:r>
        <w:rPr>
          <w:rFonts w:cs="Arial" w:ascii="Arial" w:hAnsi="Arial"/>
          <w:sz w:val="28"/>
          <w:szCs w:val="28"/>
        </w:rPr>
        <w:t> : passionnée, enflammée</w:t>
      </w:r>
    </w:p>
    <w:sectPr>
      <w:footerReference w:type="even" r:id="rId2"/>
      <w:footerReference w:type="default" r:id="rId3"/>
      <w:footerReference w:type="first" r:id="rId4"/>
      <w:type w:val="nextPage"/>
      <w:pgSz w:w="11906" w:h="16838"/>
      <w:pgMar w:left="1134" w:right="1134" w:gutter="0" w:header="0"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swiss"/>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45572110"/>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0</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45572110"/>
      <w:docPartObj>
        <w:docPartGallery w:val="Page Numbers (Bottom of Page)"/>
        <w:docPartUnique w:val="true"/>
      </w:docPartObj>
    </w:sdtPr>
    <w:sdtContent>
      <w:p>
        <w:pPr>
          <w:pStyle w:val="Footer"/>
          <w:jc w:val="center"/>
          <w:rPr/>
        </w:pPr>
        <w:r>
          <w:rPr/>
          <w:fldChar w:fldCharType="begin"/>
        </w:r>
        <w:r>
          <w:rPr/>
          <w:instrText xml:space="preserve"> PAGE </w:instrText>
        </w:r>
        <w:r>
          <w:rPr/>
          <w:fldChar w:fldCharType="separate"/>
        </w:r>
        <w:r>
          <w:rPr/>
          <w:t>0</w:t>
        </w:r>
        <w:r>
          <w:rPr/>
          <w:fldChar w:fldCharType="end"/>
        </w:r>
      </w:p>
    </w:sdtContent>
  </w:sdt>
  <w:p>
    <w:pPr>
      <w:pStyle w:val="Footer"/>
      <w:rPr/>
    </w:pPr>
    <w:r>
      <w:rPr/>
    </w:r>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F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a503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f33318"/>
    <w:rPr>
      <w:rFonts w:ascii="Tahoma" w:hAnsi="Tahoma" w:cs="Tahoma"/>
      <w:sz w:val="16"/>
      <w:szCs w:val="16"/>
    </w:rPr>
  </w:style>
  <w:style w:type="character" w:styleId="En-tteCar" w:customStyle="1">
    <w:name w:val="En-tête Car"/>
    <w:basedOn w:val="DefaultParagraphFont"/>
    <w:uiPriority w:val="99"/>
    <w:semiHidden/>
    <w:qFormat/>
    <w:rsid w:val="00df2ea5"/>
    <w:rPr/>
  </w:style>
  <w:style w:type="character" w:styleId="PieddepageCar" w:customStyle="1">
    <w:name w:val="Pied de page Car"/>
    <w:basedOn w:val="DefaultParagraphFont"/>
    <w:uiPriority w:val="99"/>
    <w:qFormat/>
    <w:rsid w:val="00df2ea5"/>
    <w:rPr/>
  </w:style>
  <w:style w:type="paragraph" w:styleId="Titre">
    <w:name w:val="Titre"/>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link w:val="TextedebullesCar"/>
    <w:uiPriority w:val="99"/>
    <w:semiHidden/>
    <w:unhideWhenUsed/>
    <w:qFormat/>
    <w:rsid w:val="00f33318"/>
    <w:pPr>
      <w:spacing w:lineRule="auto" w:line="240" w:before="0" w:after="0"/>
    </w:pPr>
    <w:rPr>
      <w:rFonts w:ascii="Tahoma" w:hAnsi="Tahoma" w:cs="Tahoma"/>
      <w:sz w:val="16"/>
      <w:szCs w:val="16"/>
    </w:rPr>
  </w:style>
  <w:style w:type="paragraph" w:styleId="En-tteetpieddepage">
    <w:name w:val="En-tête et pied de page"/>
    <w:basedOn w:val="Normal"/>
    <w:qFormat/>
    <w:pPr/>
    <w:rPr/>
  </w:style>
  <w:style w:type="paragraph" w:styleId="Header">
    <w:name w:val="header"/>
    <w:basedOn w:val="Normal"/>
    <w:link w:val="En-tteCar"/>
    <w:uiPriority w:val="99"/>
    <w:semiHidden/>
    <w:unhideWhenUsed/>
    <w:rsid w:val="00df2ea5"/>
    <w:pPr>
      <w:tabs>
        <w:tab w:val="clear" w:pos="708"/>
        <w:tab w:val="center" w:pos="4536" w:leader="none"/>
        <w:tab w:val="right" w:pos="9072" w:leader="none"/>
      </w:tabs>
      <w:spacing w:lineRule="auto" w:line="240" w:before="0" w:after="0"/>
    </w:pPr>
    <w:rPr/>
  </w:style>
  <w:style w:type="paragraph" w:styleId="Footer">
    <w:name w:val="footer"/>
    <w:basedOn w:val="Normal"/>
    <w:link w:val="PieddepageCar"/>
    <w:uiPriority w:val="99"/>
    <w:unhideWhenUsed/>
    <w:rsid w:val="00df2ea5"/>
    <w:pPr>
      <w:tabs>
        <w:tab w:val="clear" w:pos="708"/>
        <w:tab w:val="center" w:pos="4536" w:leader="none"/>
        <w:tab w:val="right" w:pos="9072" w:leader="none"/>
      </w:tabs>
      <w:spacing w:lineRule="auto" w:line="240" w:before="0" w:after="0"/>
    </w:pPr>
    <w:rPr/>
  </w:style>
  <w:style w:type="numbering" w:styleId="Pasdeliste" w:default="1">
    <w:name w:val="Pas de liste"/>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14D78F-69DD-495C-9DEA-563AD3CDC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Application>LibreOffice/26.2.4.2$Windows_X86_64 LibreOffice_project/0229ac93fcf0d7cbc6376066c6f35021cef002dc</Application>
  <AppVersion>15.0000</AppVersion>
  <Pages>3</Pages>
  <Words>613</Words>
  <Characters>2463</Characters>
  <CharactersWithSpaces>3066</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2026-04-28T06:38:00Z</dcterms:created>
  <dc:creator>CKC</dc:creator>
  <dc:description/>
  <dc:language>fr-FR</dc:language>
  <cp:lastModifiedBy/>
  <dcterms:modified xsi:type="dcterms:W3CDTF">2026-07-15T18:09:14Z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