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Amics Enemics - 17</w:t>
      </w:r>
    </w:p>
    <w:p>
      <w:pPr>
        <w:pStyle w:val="Normal"/>
        <w:spacing w:before="0" w:after="120"/>
        <w:jc w:val="center"/>
        <w:rPr>
          <w:rFonts w:ascii="Arial" w:hAnsi="Arial" w:cs="Arial"/>
          <w:b/>
          <w:sz w:val="32"/>
          <w:szCs w:val="32"/>
        </w:rPr>
      </w:pPr>
      <w:r>
        <w:rPr>
          <w:rFonts w:cs="Arial" w:ascii="Arial" w:hAnsi="Arial"/>
          <w:b/>
          <w:sz w:val="32"/>
          <w:szCs w:val="32"/>
        </w:rPr>
        <w:t>Lo Tandèm</w:t>
      </w:r>
    </w:p>
    <w:p>
      <w:pPr>
        <w:pStyle w:val="Normal"/>
        <w:spacing w:before="0" w:after="120"/>
        <w:jc w:val="right"/>
        <w:rPr>
          <w:rFonts w:ascii="Arial" w:hAnsi="Arial" w:cs="Arial"/>
          <w:i/>
          <w:sz w:val="24"/>
          <w:szCs w:val="24"/>
        </w:rPr>
      </w:pPr>
      <w:r>
        <w:rPr>
          <w:rFonts w:cs="Arial" w:ascii="Arial" w:hAnsi="Arial"/>
          <w:i/>
          <w:sz w:val="24"/>
          <w:szCs w:val="24"/>
        </w:rPr>
        <w:t>Lo Domenge COMMET, junh 2026.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Lo Joan e lo Mariús que caminan hens la campanha.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N’ic coneishí pas aqueth camin. Qu’es hòrt agradiu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ombrós e fresc quan i a só com uei.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E bien entertenut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 ! Qu’èi tostemps los secators a la pòcha quan soi a préner aqueth camin. N’es pas hòrt practicat, alavetz, sovent, que cau copar segas, arbustes o arbilhons qui barran lo passatge.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 : Qu’ès </w:t>
      </w:r>
      <w:r>
        <w:rPr>
          <w:rFonts w:cs="Arial" w:ascii="Arial" w:hAnsi="Arial"/>
          <w:color w:val="0000FF"/>
          <w:sz w:val="28"/>
          <w:szCs w:val="28"/>
        </w:rPr>
        <w:t xml:space="preserve">un </w:t>
      </w:r>
      <w:r>
        <w:rPr>
          <w:rFonts w:cs="Arial" w:ascii="Arial" w:hAnsi="Arial"/>
          <w:color w:val="0000FF"/>
          <w:sz w:val="28"/>
          <w:szCs w:val="28"/>
        </w:rPr>
        <w:t xml:space="preserve">òmi avisat, Mariús ! 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Si vòs ua natura armoniosa, en acòrd dab la natura umana, la cau saber acompanhar shens la destrusir.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Que’t complimenti ! Rason qu’as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Que cau que sii lo pas e la man de l’òmi qui hècin lo camin, Joan, e non pas los posons quimics.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Solide, que’ns cau emparar la natura nòsta per las generacions a vir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arredusir de mèi en mèi la nòsta consomacion materiau.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Plan dit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Mercés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Tè, que’m hèi pensar end ua causa. Mariús, as ua veitura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Quiò, solide, com tu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Justament ! Jo ne n’èi pas besonh cada jorn de la setmana. E tu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Tot parièr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Mariús, si vorrem intervèner* per la Tèrra nòsta, que puirem avéder sonque ua veitura entà los dus. Que’n pensas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</w:t>
      </w:r>
      <w:r>
        <w:rPr>
          <w:rFonts w:cs="Arial" w:ascii="Arial" w:hAnsi="Arial"/>
          <w:sz w:val="28"/>
          <w:szCs w:val="28"/>
        </w:rPr>
        <w:t>e</w:t>
      </w:r>
      <w:r>
        <w:rPr>
          <w:rFonts w:cs="Arial" w:ascii="Arial" w:hAnsi="Arial"/>
          <w:sz w:val="28"/>
          <w:szCs w:val="28"/>
        </w:rPr>
        <w:t>s pèc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Ah bon, e perqué donc ?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que vam guardar quina veitura ? La mia, o la toa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Bè, la toa ! Qu’es ibrida. La planèta que serà mèi preservada dab la toa autò que dab la mia dont vira a la gasolina.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Vielha qu’es sustot, la toa autò. De mèi, la vorrés véner, sèi pas si un praube te la cromparé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E bè, que’ns cau passar lo cap, e crompar ua veitura nava tota electrica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Entà los dus ? Ua veitura electrica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 : Quiò ! 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on la vam parcar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M</w:t>
      </w:r>
      <w:r>
        <w:rPr>
          <w:rFonts w:cs="Arial" w:ascii="Arial" w:hAnsi="Arial"/>
          <w:color w:val="0000FF"/>
          <w:sz w:val="28"/>
          <w:szCs w:val="28"/>
        </w:rPr>
        <w:t>è</w:t>
      </w:r>
      <w:r>
        <w:rPr>
          <w:rFonts w:cs="Arial" w:ascii="Arial" w:hAnsi="Arial"/>
          <w:color w:val="0000FF"/>
          <w:sz w:val="28"/>
          <w:szCs w:val="28"/>
        </w:rPr>
        <w:t>s qu’</w:t>
      </w:r>
      <w:r>
        <w:rPr>
          <w:rFonts w:cs="Arial" w:ascii="Arial" w:hAnsi="Arial"/>
          <w:color w:val="0000FF"/>
          <w:sz w:val="28"/>
          <w:szCs w:val="28"/>
        </w:rPr>
        <w:t>i</w:t>
      </w:r>
      <w:r>
        <w:rPr>
          <w:rFonts w:cs="Arial" w:ascii="Arial" w:hAnsi="Arial"/>
          <w:color w:val="0000FF"/>
          <w:sz w:val="28"/>
          <w:szCs w:val="28"/>
        </w:rPr>
        <w:t>c hèis exprés o qué ? A toa casi qu’i a mèi de plaça entà parcar l’autò, solide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Atau, tostemps que demorarà a casa. Ne’t harà pas poishiu, a tu, solide ! E quan n’auràs besonh…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, </w:t>
      </w:r>
      <w:r>
        <w:rPr>
          <w:rFonts w:cs="Arial" w:ascii="Arial" w:hAnsi="Arial"/>
          <w:i/>
          <w:color w:val="0000FF"/>
          <w:sz w:val="28"/>
          <w:szCs w:val="28"/>
        </w:rPr>
        <w:t>qui copa lo Mariús</w:t>
      </w:r>
      <w:r>
        <w:rPr>
          <w:rFonts w:cs="Arial" w:ascii="Arial" w:hAnsi="Arial"/>
          <w:color w:val="0000FF"/>
          <w:sz w:val="28"/>
          <w:szCs w:val="28"/>
        </w:rPr>
        <w:t> : Qu’arribarèi a bicicleta ! Ne te’n hècis pas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la bateria de l’autò, qui la va cargar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E bè, tu, solide ! Ne’m vau pas desrotlar un cable electric de dus quilomètres dinc a toa casi, totun !?!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trufandèc</w:t>
      </w:r>
      <w:r>
        <w:rPr>
          <w:rFonts w:cs="Arial" w:ascii="Arial" w:hAnsi="Arial"/>
          <w:sz w:val="28"/>
          <w:szCs w:val="28"/>
        </w:rPr>
        <w:t> : Mès quiò, on aví lo cap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Que haram a de miejas entà la consomacion electrica, totun. Que pòts comptar sus jo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si ès a har mèi de kilomètres que jo ?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Qu’es simple, que’ns carrà comptar los quilomètres de l’un com de l’aut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Qu’ac saps, Joan, que son diferents los quilomètres de campanha e los de montanha. E las reparacions, qu’i as pensat ? Ne saps pas condusir dab economia, praube de tu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> : Mès, Mariús, ne sui pas a condusir ua automobila com lo Fangiò, totun !?!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> : E jo pensi que la preservacion de la Tèrra qu’es ua mòda, e que las toas economias de uei, hòrt vista, que costaràn hòrt car !</w:t>
      </w:r>
    </w:p>
    <w:p>
      <w:pPr>
        <w:pStyle w:val="Normal"/>
        <w:spacing w:before="0" w:after="120"/>
        <w:rPr>
          <w:rFonts w:ascii="Arial" w:hAnsi="Arial" w:cs="Arial"/>
          <w:color w:val="0000FF"/>
          <w:sz w:val="28"/>
          <w:szCs w:val="28"/>
        </w:rPr>
      </w:pPr>
      <w:r>
        <w:rPr>
          <w:rFonts w:cs="Arial" w:ascii="Arial" w:hAnsi="Arial"/>
          <w:color w:val="0000FF"/>
          <w:sz w:val="28"/>
          <w:szCs w:val="28"/>
        </w:rPr>
        <w:tab/>
      </w:r>
      <w:r>
        <w:rPr>
          <w:rFonts w:cs="Arial" w:ascii="Arial" w:hAnsi="Arial"/>
          <w:b/>
          <w:color w:val="0000FF"/>
          <w:sz w:val="28"/>
          <w:szCs w:val="28"/>
        </w:rPr>
        <w:t>Joan</w:t>
      </w:r>
      <w:r>
        <w:rPr>
          <w:rFonts w:cs="Arial" w:ascii="Arial" w:hAnsi="Arial"/>
          <w:color w:val="0000FF"/>
          <w:sz w:val="28"/>
          <w:szCs w:val="28"/>
        </w:rPr>
        <w:t xml:space="preserve">, </w:t>
      </w:r>
      <w:r>
        <w:rPr>
          <w:rFonts w:cs="Arial" w:ascii="Arial" w:hAnsi="Arial"/>
          <w:i/>
          <w:color w:val="0000FF"/>
          <w:sz w:val="28"/>
          <w:szCs w:val="28"/>
        </w:rPr>
        <w:t>picat</w:t>
      </w:r>
      <w:r>
        <w:rPr>
          <w:rFonts w:cs="Arial" w:ascii="Arial" w:hAnsi="Arial"/>
          <w:color w:val="0000FF"/>
          <w:sz w:val="28"/>
          <w:szCs w:val="28"/>
        </w:rPr>
        <w:t> : Qu’es mauvoler* aquò, Mariús ! Si t’escotarí, la solucion que seré de non pas crompar ua veitura electrica, mès ua bicicleta, sonque, entà dus !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  <w:tab/>
      </w:r>
      <w:r>
        <w:rPr>
          <w:rFonts w:cs="Arial" w:ascii="Arial" w:hAnsi="Arial"/>
          <w:b/>
          <w:sz w:val="28"/>
          <w:szCs w:val="28"/>
        </w:rPr>
        <w:t>Mariús</w:t>
      </w:r>
      <w:r>
        <w:rPr>
          <w:rFonts w:cs="Arial" w:ascii="Arial" w:hAnsi="Arial"/>
          <w:sz w:val="28"/>
          <w:szCs w:val="28"/>
        </w:rPr>
        <w:t xml:space="preserve">, </w:t>
      </w:r>
      <w:r>
        <w:rPr>
          <w:rFonts w:cs="Arial" w:ascii="Arial" w:hAnsi="Arial"/>
          <w:i/>
          <w:sz w:val="28"/>
          <w:szCs w:val="28"/>
        </w:rPr>
        <w:t>trufandèc de com cau</w:t>
      </w:r>
      <w:r>
        <w:rPr>
          <w:rFonts w:cs="Arial" w:ascii="Arial" w:hAnsi="Arial"/>
          <w:sz w:val="28"/>
          <w:szCs w:val="28"/>
        </w:rPr>
        <w:t> : Mès qu’as rason, Joan ! Ginhèc ! De non pas ac créder ! Qu’es ginhèc ! Que vam crompar un tandèm ! Mès que serà jo qui ac condusirèi !!!</w:t>
      </w:r>
    </w:p>
    <w:p>
      <w:pPr>
        <w:pStyle w:val="Normal"/>
        <w:spacing w:before="0" w:after="120"/>
        <w:rPr>
          <w:rFonts w:ascii="Arial" w:hAnsi="Arial" w:cs="Arial"/>
          <w:i/>
          <w:sz w:val="28"/>
          <w:szCs w:val="28"/>
        </w:rPr>
      </w:pPr>
      <w:r>
        <w:rPr>
          <w:rFonts w:cs="Arial" w:ascii="Arial" w:hAnsi="Arial"/>
          <w:i/>
          <w:sz w:val="28"/>
          <w:szCs w:val="28"/>
        </w:rPr>
        <w:tab/>
        <w:t>E lo Mariús de se’n arríder com un cistèth.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sz w:val="28"/>
          <w:szCs w:val="28"/>
        </w:rPr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Intervèner</w:t>
      </w:r>
      <w:r>
        <w:rPr>
          <w:rFonts w:cs="Arial" w:ascii="Arial" w:hAnsi="Arial"/>
          <w:sz w:val="28"/>
          <w:szCs w:val="28"/>
        </w:rPr>
        <w:t> : ici, faire un geste.</w:t>
      </w:r>
    </w:p>
    <w:p>
      <w:pPr>
        <w:pStyle w:val="Normal"/>
        <w:spacing w:before="0" w:after="120"/>
        <w:rPr>
          <w:rFonts w:ascii="Arial" w:hAnsi="Arial" w:cs="Arial"/>
          <w:sz w:val="28"/>
          <w:szCs w:val="28"/>
        </w:rPr>
      </w:pPr>
      <w:r>
        <w:rPr>
          <w:rFonts w:cs="Arial" w:ascii="Arial" w:hAnsi="Arial"/>
          <w:b/>
          <w:sz w:val="28"/>
          <w:szCs w:val="28"/>
        </w:rPr>
        <w:t>Mauvoler</w:t>
      </w:r>
      <w:r>
        <w:rPr>
          <w:rFonts w:cs="Arial" w:ascii="Arial" w:hAnsi="Arial"/>
          <w:sz w:val="28"/>
          <w:szCs w:val="28"/>
        </w:rPr>
        <w:t> : mauvaise volonté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1134" w:footer="709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76" w:before="0" w:after="200"/>
      <w:jc w:val="left"/>
    </w:pPr>
    <w:rPr>
      <w:rFonts w:ascii="Calibri" w:hAnsi="Calibri" w:eastAsia="Calibri" w:cs="Tahoma"/>
      <w:color w:val="auto"/>
      <w:kern w:val="0"/>
      <w:sz w:val="22"/>
      <w:szCs w:val="22"/>
      <w:lang w:val="fr-FR" w:eastAsia="en-US" w:bidi="ar-SA"/>
    </w:rPr>
  </w:style>
  <w:style w:type="character" w:styleId="DefaultParagraphFont">
    <w:name w:val="Default Paragraph Font"/>
    <w:qFormat/>
    <w:rPr/>
  </w:style>
  <w:style w:type="character" w:styleId="TextedebullesCar">
    <w:name w:val="Texte de bulles Car"/>
    <w:basedOn w:val="DefaultParagraphFont"/>
    <w:link w:val="BalloonText"/>
    <w:qFormat/>
    <w:rPr>
      <w:rFonts w:ascii="Tahoma" w:hAnsi="Tahoma" w:cs="Tahoma"/>
      <w:sz w:val="16"/>
      <w:szCs w:val="16"/>
    </w:rPr>
  </w:style>
  <w:style w:type="character" w:styleId="En-tteCar">
    <w:name w:val="En-tête Car"/>
    <w:basedOn w:val="DefaultParagraphFont"/>
    <w:qFormat/>
    <w:rPr/>
  </w:style>
  <w:style w:type="character" w:styleId="PieddepageCar">
    <w:name w:val="Pied de page Car"/>
    <w:basedOn w:val="DefaultParagraphFont"/>
    <w:qFormat/>
    <w:rPr/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alloonText">
    <w:name w:val="Balloon Text"/>
    <w:basedOn w:val="Normal"/>
    <w:link w:val="TextedebullesCar"/>
    <w:qFormat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En-tteetpieddepageuser">
    <w:name w:val="En-tête et pied de page (user)"/>
    <w:basedOn w:val="Normal"/>
    <w:qFormat/>
    <w:pPr/>
    <w:rPr/>
  </w:style>
  <w:style w:type="paragraph" w:styleId="En-tteetpieddepage">
    <w:name w:val="En-tête et pied de page"/>
    <w:basedOn w:val="Normal"/>
    <w:qFormat/>
    <w:pPr/>
    <w:rPr/>
  </w:style>
  <w:style w:type="paragraph" w:styleId="Header">
    <w:name w:val="header"/>
    <w:basedOn w:val="Normal"/>
    <w:link w:val="En-tteCar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ieddepageCar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Pasdelisteuser">
    <w:name w:val="Pas de liste (user)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422</TotalTime>
  <Application>LibreOffice/26.2.4.2$Windows_X86_64 LibreOffice_project/0229ac93fcf0d7cbc6376066c6f35021cef002dc</Application>
  <AppVersion>15.0000</AppVersion>
  <Pages>3</Pages>
  <Words>670</Words>
  <Characters>2618</Characters>
  <CharactersWithSpaces>3284</CharactersWithSpaces>
  <Paragraphs>48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2026-04-28T06:38:00Z</dcterms:created>
  <dc:creator>CKC</dc:creator>
  <dc:description/>
  <dc:language>fr-FR</dc:language>
  <cp:lastModifiedBy/>
  <dcterms:modified xsi:type="dcterms:W3CDTF">2026-07-02T19:37:21Z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